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09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80"/>
      </w:tblGrid>
      <w:tr w:rsidR="00F12568" w:rsidRPr="00F12568" w:rsidTr="0025499E">
        <w:trPr>
          <w:tblCellSpacing w:w="0" w:type="dxa"/>
        </w:trPr>
        <w:tc>
          <w:tcPr>
            <w:tcW w:w="31680" w:type="dxa"/>
            <w:shd w:val="clear" w:color="auto" w:fill="CCCCCC"/>
            <w:vAlign w:val="center"/>
            <w:hideMark/>
          </w:tcPr>
          <w:p w:rsidR="00F12568" w:rsidRPr="00F12568" w:rsidRDefault="00F12568" w:rsidP="00F125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68">
              <w:rPr>
                <w:rFonts w:ascii="Times New Roman" w:eastAsia="Times New Roman" w:hAnsi="Times New Roman" w:cs="Times New Roman"/>
                <w:color w:val="3333FF"/>
                <w:sz w:val="48"/>
                <w:szCs w:val="48"/>
              </w:rPr>
              <w:t xml:space="preserve">How NMR Works </w:t>
            </w:r>
            <w:r w:rsidR="00832AF1" w:rsidRPr="00832AF1">
              <w:rPr>
                <w:rFonts w:ascii="Times New Roman" w:eastAsia="Times New Roman" w:hAnsi="Times New Roman" w:cs="Times New Roman"/>
                <w:color w:val="3333FF"/>
                <w:sz w:val="28"/>
                <w:szCs w:val="28"/>
              </w:rPr>
              <w:t>----- Section IV</w:t>
            </w:r>
          </w:p>
          <w:p w:rsidR="00F12568" w:rsidRPr="00F12568" w:rsidRDefault="00F12568" w:rsidP="00832A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568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</w:rPr>
              <w:t>by Shaoxiong Wu 0</w:t>
            </w:r>
            <w:r w:rsidR="00D30194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</w:rPr>
              <w:t>3</w:t>
            </w:r>
            <w:r w:rsidRPr="00F12568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</w:rPr>
              <w:t>-</w:t>
            </w:r>
            <w:r w:rsidR="00832AF1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</w:rPr>
              <w:t>24</w:t>
            </w:r>
            <w:r w:rsidRPr="00F12568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</w:rPr>
              <w:t xml:space="preserve">-2010 </w:t>
            </w:r>
          </w:p>
        </w:tc>
      </w:tr>
    </w:tbl>
    <w:p w:rsidR="0025440C" w:rsidRPr="003522A4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b/>
          <w:sz w:val="28"/>
          <w:szCs w:val="28"/>
        </w:rPr>
      </w:pPr>
      <w:r w:rsidRPr="003522A4">
        <w:rPr>
          <w:b/>
          <w:sz w:val="28"/>
          <w:szCs w:val="28"/>
        </w:rPr>
        <w:t>Now let’s get a work on something called Expectation Value.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From basic quantum theory, the value of an observable quantity A that could be represented by an operator </w:t>
      </w:r>
      <w:r>
        <w:rPr>
          <w:spacing w:val="-3"/>
          <w:sz w:val="28"/>
          <w:szCs w:val="28"/>
        </w:rPr>
        <w:t>Â</w:t>
      </w:r>
      <w:r>
        <w:rPr>
          <w:spacing w:val="-3"/>
          <w:szCs w:val="24"/>
        </w:rPr>
        <w:t>, can be found for any state i as the expectation value, &lt;A&gt;</w:t>
      </w:r>
      <w:r>
        <w:rPr>
          <w:spacing w:val="-3"/>
          <w:szCs w:val="24"/>
          <w:vertAlign w:val="superscript"/>
        </w:rPr>
        <w:t>i</w:t>
      </w:r>
      <w:r>
        <w:rPr>
          <w:spacing w:val="-3"/>
          <w:szCs w:val="24"/>
        </w:rPr>
        <w:t xml:space="preserve">. In other word, a value (size, how much, how big, how fast, where ?) of  something (here is A), can be calculated by using its operator, </w:t>
      </w:r>
      <w:r w:rsidR="004A4873">
        <w:rPr>
          <w:spacing w:val="-3"/>
          <w:szCs w:val="24"/>
        </w:rPr>
        <w:t>i</w:t>
      </w:r>
      <w:r>
        <w:rPr>
          <w:spacing w:val="-3"/>
          <w:szCs w:val="24"/>
        </w:rPr>
        <w:t xml:space="preserve">.e. the </w:t>
      </w:r>
      <w:r>
        <w:rPr>
          <w:spacing w:val="-3"/>
          <w:sz w:val="28"/>
          <w:szCs w:val="28"/>
        </w:rPr>
        <w:t xml:space="preserve">Â </w:t>
      </w:r>
      <w:r>
        <w:rPr>
          <w:spacing w:val="-3"/>
          <w:szCs w:val="24"/>
        </w:rPr>
        <w:t>act on a function or state function.  For example: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szCs w:val="24"/>
        </w:rPr>
      </w:pPr>
      <w:r>
        <w:rPr>
          <w:spacing w:val="-3"/>
          <w:szCs w:val="24"/>
        </w:rPr>
        <w:tab/>
      </w:r>
    </w:p>
    <w:p w:rsidR="0025440C" w:rsidRDefault="004A4873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 w:rsidRPr="00C36FFC">
        <w:rPr>
          <w:spacing w:val="-3"/>
          <w:position w:val="-28"/>
          <w:szCs w:val="24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9.5pt;height:44.95pt" o:ole="">
            <v:imagedata r:id="rId7" o:title=""/>
          </v:shape>
          <o:OLEObject Type="Embed" ProgID="Equation.3" ShapeID="_x0000_i1038" DrawAspect="Content" ObjectID="_1331134522" r:id="rId8"/>
        </w:object>
      </w:r>
      <w:r w:rsidR="0025440C">
        <w:rPr>
          <w:spacing w:val="-3"/>
          <w:szCs w:val="24"/>
        </w:rPr>
        <w:t xml:space="preserve">=&gt;          If N=1 (one spin I=1/2, then k can be 1 and 2) then it is much clear to us:         </w:t>
      </w:r>
      <w:r w:rsidR="0025440C" w:rsidRPr="001E3F68">
        <w:rPr>
          <w:spacing w:val="-3"/>
          <w:position w:val="-14"/>
          <w:szCs w:val="24"/>
        </w:rPr>
        <w:object w:dxaOrig="1939" w:dyaOrig="400">
          <v:shape id="_x0000_i1025" type="#_x0000_t75" style="width:122.7pt;height:24.75pt" o:ole="">
            <v:imagedata r:id="rId9" o:title=""/>
          </v:shape>
          <o:OLEObject Type="Embed" ProgID="Equation.3" ShapeID="_x0000_i1025" DrawAspect="Content" ObjectID="_1331134523" r:id="rId10"/>
        </w:object>
      </w:r>
      <w:r w:rsidR="0025440C">
        <w:rPr>
          <w:spacing w:val="-3"/>
          <w:position w:val="-10"/>
          <w:szCs w:val="24"/>
        </w:rPr>
        <w:t xml:space="preserve">     or as before.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t>More general term to use these functions for an Expectation Value</w:t>
      </w:r>
      <w:r w:rsidR="004A4873">
        <w:rPr>
          <w:spacing w:val="-3"/>
          <w:position w:val="-10"/>
          <w:szCs w:val="24"/>
        </w:rPr>
        <w:t xml:space="preserve"> :Z-component of  angular momentum Iz</w:t>
      </w:r>
      <w:r>
        <w:rPr>
          <w:spacing w:val="-3"/>
          <w:position w:val="-10"/>
          <w:szCs w:val="24"/>
        </w:rPr>
        <w:t>: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 w:rsidRPr="00C25A12">
        <w:rPr>
          <w:position w:val="-88"/>
        </w:rPr>
        <w:object w:dxaOrig="8040" w:dyaOrig="1880">
          <v:shape id="_x0000_i1026" type="#_x0000_t75" style="width:402.05pt;height:93.9pt" o:ole="">
            <v:imagedata r:id="rId11" o:title=""/>
          </v:shape>
          <o:OLEObject Type="Embed" ProgID="Equation.3" ShapeID="_x0000_i1026" DrawAspect="Content" ObjectID="_1331134524" r:id="rId12"/>
        </w:objec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t>Omitted few steps from line two to line three, check previous section.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t>For Spin 2: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 w:rsidRPr="00C25A12">
        <w:rPr>
          <w:position w:val="-88"/>
        </w:rPr>
        <w:object w:dxaOrig="8260" w:dyaOrig="1880">
          <v:shape id="_x0000_i1027" type="#_x0000_t75" style="width:413pt;height:93.9pt" o:ole="">
            <v:imagedata r:id="rId13" o:title=""/>
          </v:shape>
          <o:OLEObject Type="Embed" ProgID="Equation.3" ShapeID="_x0000_i1027" DrawAspect="Content" ObjectID="_1331134525" r:id="rId14"/>
        </w:objec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lastRenderedPageBreak/>
        <w:t xml:space="preserve">More general term to use these functions for an Expectation Value </w:t>
      </w:r>
      <w:r w:rsidRPr="009E4907">
        <w:rPr>
          <w:b/>
          <w:spacing w:val="-3"/>
          <w:position w:val="-10"/>
          <w:szCs w:val="24"/>
        </w:rPr>
        <w:t>A</w:t>
      </w:r>
      <w:r>
        <w:rPr>
          <w:spacing w:val="-3"/>
          <w:position w:val="-10"/>
          <w:szCs w:val="24"/>
        </w:rPr>
        <w:t>: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 w:rsidRPr="0079382B">
        <w:rPr>
          <w:position w:val="-86"/>
        </w:rPr>
        <w:object w:dxaOrig="7240" w:dyaOrig="1840">
          <v:shape id="_x0000_i1028" type="#_x0000_t75" style="width:361.75pt;height:92.15pt" o:ole="">
            <v:imagedata r:id="rId15" o:title=""/>
          </v:shape>
          <o:OLEObject Type="Embed" ProgID="Equation.3" ShapeID="_x0000_i1028" DrawAspect="Content" ObjectID="_1331134526" r:id="rId16"/>
        </w:objec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t xml:space="preserve">Note: i, m and n are integers. The particular function of  </w:t>
      </w:r>
      <w:r w:rsidRPr="0030426B">
        <w:rPr>
          <w:position w:val="-4"/>
        </w:rPr>
        <w:object w:dxaOrig="440" w:dyaOrig="300">
          <v:shape id="_x0000_i1029" type="#_x0000_t75" style="width:21.9pt;height:15pt" o:ole="">
            <v:imagedata r:id="rId17" o:title=""/>
          </v:shape>
          <o:OLEObject Type="Embed" ProgID="Equation.3" ShapeID="_x0000_i1029" DrawAspect="Content" ObjectID="_1331134527" r:id="rId18"/>
        </w:object>
      </w:r>
      <w:r>
        <w:rPr>
          <w:spacing w:val="-3"/>
          <w:position w:val="-10"/>
          <w:szCs w:val="24"/>
        </w:rPr>
        <w:t xml:space="preserve"> occur in an ensemble, the probability is P</w:t>
      </w:r>
      <w:r w:rsidRPr="002D77C6">
        <w:rPr>
          <w:spacing w:val="-3"/>
          <w:position w:val="-10"/>
          <w:szCs w:val="24"/>
          <w:vertAlign w:val="superscript"/>
        </w:rPr>
        <w:t>(i)</w:t>
      </w:r>
      <w:r>
        <w:rPr>
          <w:spacing w:val="-3"/>
          <w:position w:val="-10"/>
          <w:szCs w:val="24"/>
        </w:rPr>
        <w:t xml:space="preserve"> 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t xml:space="preserve">If we can measure &lt;A&gt; many times, the probability: 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br/>
      </w:r>
      <m:oMathPara>
        <m:oMathParaPr>
          <m:jc m:val="left"/>
        </m:oMathParaPr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pacing w:val="-3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pacing w:val="-3"/>
                  <w:sz w:val="24"/>
                  <w:szCs w:val="24"/>
                </w:rPr>
                <m:t>i</m:t>
              </m:r>
            </m:sub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pacing w:val="-3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pacing w:val="-3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pacing w:val="-3"/>
                      <w:sz w:val="24"/>
                      <w:szCs w:val="24"/>
                    </w:rPr>
                    <m:t>i</m:t>
                  </m:r>
                </m:sup>
              </m:sSup>
            </m:e>
          </m:nary>
          <m:r>
            <w:rPr>
              <w:rFonts w:ascii="Cambria Math" w:hAnsi="Cambria Math"/>
              <w:spacing w:val="-3"/>
              <w:sz w:val="24"/>
              <w:szCs w:val="24"/>
            </w:rPr>
            <m:t>=1</m:t>
          </m:r>
        </m:oMath>
      </m:oMathPara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t xml:space="preserve">  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>
        <w:rPr>
          <w:spacing w:val="-3"/>
          <w:position w:val="-10"/>
          <w:szCs w:val="24"/>
        </w:rPr>
        <w:t>The overall expectation value will be :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  <w:r w:rsidRPr="003522A4">
        <w:rPr>
          <w:spacing w:val="-3"/>
          <w:position w:val="-30"/>
          <w:szCs w:val="24"/>
        </w:rPr>
        <w:object w:dxaOrig="3860" w:dyaOrig="600">
          <v:shape id="_x0000_i1030" type="#_x0000_t75" style="width:217.75pt;height:34pt" o:ole="">
            <v:imagedata r:id="rId19" o:title=""/>
          </v:shape>
          <o:OLEObject Type="Embed" ProgID="Equation.3" ShapeID="_x0000_i1030" DrawAspect="Content" ObjectID="_1331134528" r:id="rId20"/>
        </w:objec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10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E65EA">
        <w:rPr>
          <w:rFonts w:ascii="Times New Roman" w:hAnsi="Times New Roman" w:cs="Times New Roman"/>
          <w:spacing w:val="-3"/>
          <w:sz w:val="24"/>
          <w:szCs w:val="24"/>
        </w:rPr>
        <w:t>We want to know the value of A, we can calculate it from above equation.  It tell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E65EA">
        <w:rPr>
          <w:rFonts w:ascii="Times New Roman" w:hAnsi="Times New Roman" w:cs="Times New Roman"/>
          <w:spacing w:val="-3"/>
          <w:sz w:val="24"/>
          <w:szCs w:val="24"/>
        </w:rPr>
        <w:t xml:space="preserve"> us the average of value of many measurement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E65EA">
        <w:rPr>
          <w:rFonts w:ascii="Times New Roman" w:hAnsi="Times New Roman" w:cs="Times New Roman"/>
          <w:spacing w:val="-3"/>
          <w:sz w:val="24"/>
          <w:szCs w:val="24"/>
        </w:rPr>
        <w:t xml:space="preserve">, rather than the value of each measurement or a particular measurement.  This value we called it --- </w:t>
      </w:r>
      <w:r w:rsidRPr="00AE65EA">
        <w:rPr>
          <w:rFonts w:ascii="Times New Roman" w:hAnsi="Times New Roman" w:cs="Times New Roman"/>
          <w:b/>
          <w:spacing w:val="-3"/>
          <w:sz w:val="24"/>
          <w:szCs w:val="24"/>
        </w:rPr>
        <w:t>Expectation Value</w:t>
      </w:r>
      <w:r w:rsidR="000B36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--- In NMR we are more interested in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b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3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3"/>
                    <w:sz w:val="24"/>
                    <w:szCs w:val="24"/>
                  </w:rPr>
                  <m:t>z</m:t>
                </m:r>
              </m:sub>
            </m:sSub>
          </m:e>
        </m:d>
      </m:oMath>
      <w:r w:rsidR="000B36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b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3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3"/>
                    <w:sz w:val="24"/>
                    <w:szCs w:val="24"/>
                  </w:rPr>
                  <m:t>x</m:t>
                </m:r>
              </m:sub>
            </m:sSub>
          </m:e>
        </m:d>
      </m:oMath>
      <w:r w:rsidR="000B36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b/>
                <w:i/>
                <w:spacing w:val="-3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pacing w:val="-3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3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3"/>
                    <w:sz w:val="24"/>
                    <w:szCs w:val="24"/>
                  </w:rPr>
                  <m:t>y</m:t>
                </m:r>
              </m:sub>
            </m:sSub>
          </m:e>
        </m:d>
      </m:oMath>
      <w:r w:rsidR="000B36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etc.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The following few steps may be too fast, I will use a real sample to explain it in more detail.</w:t>
      </w:r>
    </w:p>
    <w:p w:rsidR="00B74740" w:rsidRDefault="00B74740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74740" w:rsidRDefault="00B74740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From: </w:t>
      </w:r>
      <w:r w:rsidRPr="003522A4">
        <w:rPr>
          <w:spacing w:val="-3"/>
          <w:position w:val="-30"/>
          <w:szCs w:val="24"/>
        </w:rPr>
        <w:object w:dxaOrig="3860" w:dyaOrig="600">
          <v:shape id="_x0000_i1039" type="#_x0000_t75" style="width:217.75pt;height:34pt" o:ole="">
            <v:imagedata r:id="rId19" o:title=""/>
          </v:shape>
          <o:OLEObject Type="Embed" ProgID="Equation.3" ShapeID="_x0000_i1039" DrawAspect="Content" ObjectID="_1331134529" r:id="rId21"/>
        </w:objec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Let  </w:t>
      </w:r>
      <w:r>
        <w:rPr>
          <w:spacing w:val="-3"/>
          <w:szCs w:val="24"/>
        </w:rPr>
        <w:tab/>
      </w:r>
      <w:r w:rsidRPr="00C36FFC">
        <w:rPr>
          <w:spacing w:val="-3"/>
          <w:position w:val="-28"/>
          <w:szCs w:val="24"/>
        </w:rPr>
        <w:object w:dxaOrig="1700" w:dyaOrig="540">
          <v:shape id="_x0000_i1031" type="#_x0000_t75" style="width:102.55pt;height:32.85pt" o:ole="">
            <v:imagedata r:id="rId22" o:title=""/>
          </v:shape>
          <o:OLEObject Type="Embed" ProgID="Equation.3" ShapeID="_x0000_i1031" DrawAspect="Content" ObjectID="_1331134530" r:id="rId23"/>
        </w:object>
      </w:r>
      <w:r>
        <w:rPr>
          <w:spacing w:val="-3"/>
          <w:position w:val="-28"/>
          <w:szCs w:val="24"/>
        </w:rPr>
        <w:t xml:space="preserve">    ------- Take the probability and c</w:t>
      </w:r>
      <w:r w:rsidR="00B74740">
        <w:rPr>
          <w:spacing w:val="-3"/>
          <w:position w:val="-28"/>
          <w:szCs w:val="24"/>
        </w:rPr>
        <w:t>oefficients of each measurement</w:t>
      </w:r>
      <w:r>
        <w:rPr>
          <w:spacing w:val="-3"/>
          <w:position w:val="-28"/>
          <w:szCs w:val="24"/>
        </w:rPr>
        <w:t>.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Cs w:val="24"/>
        </w:rPr>
      </w:pPr>
      <w:r>
        <w:rPr>
          <w:spacing w:val="-3"/>
          <w:szCs w:val="24"/>
        </w:rPr>
        <w:t xml:space="preserve">Then: </w:t>
      </w:r>
      <w:r w:rsidRPr="005761A1">
        <w:rPr>
          <w:spacing w:val="-3"/>
          <w:position w:val="-30"/>
          <w:szCs w:val="24"/>
        </w:rPr>
        <w:object w:dxaOrig="3140" w:dyaOrig="740">
          <v:shape id="_x0000_i1032" type="#_x0000_t75" style="width:152.05pt;height:35.7pt" o:ole="">
            <v:imagedata r:id="rId24" o:title=""/>
          </v:shape>
          <o:OLEObject Type="Embed" ProgID="Equation.3" ShapeID="_x0000_i1032" DrawAspect="Content" ObjectID="_1331134531" r:id="rId25"/>
        </w:object>
      </w:r>
      <w:r>
        <w:rPr>
          <w:spacing w:val="-3"/>
          <w:position w:val="-30"/>
          <w:szCs w:val="24"/>
        </w:rPr>
        <w:t>--------- N is the spin number. One spin, N=1.</w:t>
      </w:r>
    </w:p>
    <w:p w:rsidR="00B74740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spacing w:val="-3"/>
          <w:position w:val="-28"/>
          <w:szCs w:val="24"/>
        </w:rPr>
      </w:pPr>
      <w:r w:rsidRPr="00C36FFC">
        <w:rPr>
          <w:spacing w:val="-3"/>
          <w:position w:val="-28"/>
          <w:szCs w:val="24"/>
        </w:rPr>
        <w:object w:dxaOrig="2380" w:dyaOrig="720">
          <v:shape id="_x0000_i1033" type="#_x0000_t75" style="width:126.7pt;height:38.6pt" o:ole="">
            <v:imagedata r:id="rId26" o:title=""/>
          </v:shape>
          <o:OLEObject Type="Embed" ProgID="Equation.3" ShapeID="_x0000_i1033" DrawAspect="Content" ObjectID="_1331134532" r:id="rId27"/>
        </w:objec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3B1196">
        <w:rPr>
          <w:b/>
          <w:spacing w:val="-3"/>
          <w:position w:val="-28"/>
          <w:szCs w:val="24"/>
        </w:rPr>
        <w:t>Tr</w:t>
      </w:r>
      <w:r>
        <w:rPr>
          <w:spacing w:val="-3"/>
          <w:position w:val="-28"/>
          <w:szCs w:val="24"/>
        </w:rPr>
        <w:t xml:space="preserve"> means trace, we take the trace of matrix and add them together as the result</w:t>
      </w:r>
      <w:r w:rsidR="00B74740">
        <w:rPr>
          <w:spacing w:val="-3"/>
          <w:position w:val="-28"/>
          <w:szCs w:val="24"/>
        </w:rPr>
        <w:t>------ Expectation Value A</w:t>
      </w:r>
      <w:r>
        <w:rPr>
          <w:spacing w:val="-3"/>
          <w:position w:val="-28"/>
          <w:szCs w:val="24"/>
        </w:rPr>
        <w:t>.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Where the σ is called the density operator, it has by definition a (2I+1) by (2I+1) dimensional matrix representation. For example, a spin I=1/2, the density operator has a two by two matrix. The average of observable is taking the trace of the product of  </w:t>
      </w:r>
      <w:r w:rsidRPr="00A102A7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with  σ. (Tr[σA) or Tr[Aσ].</w:t>
      </w: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5440C" w:rsidRDefault="0025440C" w:rsidP="0025440C">
      <w:pPr>
        <w:tabs>
          <w:tab w:val="left" w:pos="-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5440C" w:rsidRDefault="0025440C" w:rsidP="00394934">
      <w:pPr>
        <w:pBdr>
          <w:bottom w:val="single" w:sz="12" w:space="1" w:color="auto"/>
        </w:pBdr>
        <w:tabs>
          <w:tab w:val="left" w:pos="-720"/>
        </w:tabs>
        <w:suppressAutoHyphens/>
        <w:spacing w:after="0" w:line="480" w:lineRule="atLeast"/>
        <w:jc w:val="both"/>
        <w:rPr>
          <w:spacing w:val="-3"/>
          <w:szCs w:val="24"/>
        </w:rPr>
      </w:pPr>
      <w:r>
        <w:rPr>
          <w:spacing w:val="-3"/>
          <w:szCs w:val="24"/>
        </w:rPr>
        <w:t>Now let’s work on a real sample:</w:t>
      </w:r>
    </w:p>
    <w:p w:rsidR="0025440C" w:rsidRPr="00394934" w:rsidRDefault="0025440C" w:rsidP="00394934">
      <w:pPr>
        <w:pBdr>
          <w:bottom w:val="single" w:sz="12" w:space="1" w:color="auto"/>
        </w:pBdr>
        <w:tabs>
          <w:tab w:val="left" w:pos="-720"/>
        </w:tabs>
        <w:suppressAutoHyphens/>
        <w:spacing w:after="0" w:line="280" w:lineRule="atLeast"/>
        <w:jc w:val="both"/>
        <w:rPr>
          <w:b/>
          <w:i/>
          <w:color w:val="0070C0"/>
          <w:spacing w:val="-3"/>
          <w:szCs w:val="24"/>
        </w:rPr>
      </w:pPr>
      <w:r w:rsidRPr="00394934">
        <w:rPr>
          <w:b/>
          <w:i/>
          <w:color w:val="0070C0"/>
          <w:spacing w:val="-3"/>
          <w:szCs w:val="24"/>
        </w:rPr>
        <w:t>Note:</w:t>
      </w:r>
    </w:p>
    <w:p w:rsidR="0025440C" w:rsidRPr="00394934" w:rsidRDefault="0025440C" w:rsidP="00394934">
      <w:pPr>
        <w:tabs>
          <w:tab w:val="left" w:pos="-720"/>
        </w:tabs>
        <w:suppressAutoHyphens/>
        <w:spacing w:after="0" w:line="280" w:lineRule="atLeast"/>
        <w:jc w:val="both"/>
        <w:rPr>
          <w:i/>
          <w:color w:val="0070C0"/>
          <w:spacing w:val="-3"/>
          <w:szCs w:val="24"/>
        </w:rPr>
      </w:pPr>
      <w:r w:rsidRPr="00394934">
        <w:rPr>
          <w:i/>
          <w:color w:val="0070C0"/>
          <w:spacing w:val="-3"/>
          <w:szCs w:val="24"/>
        </w:rPr>
        <w:t>If one spin and I=1/2, the probabilities of occurrence, P</w:t>
      </w:r>
      <w:r w:rsidRPr="00394934">
        <w:rPr>
          <w:i/>
          <w:color w:val="0070C0"/>
          <w:spacing w:val="-3"/>
          <w:szCs w:val="24"/>
          <w:vertAlign w:val="superscript"/>
        </w:rPr>
        <w:t xml:space="preserve">1 </w:t>
      </w:r>
      <w:r w:rsidRPr="00394934">
        <w:rPr>
          <w:i/>
          <w:color w:val="0070C0"/>
          <w:spacing w:val="-3"/>
          <w:szCs w:val="24"/>
        </w:rPr>
        <w:t xml:space="preserve"> and P</w:t>
      </w:r>
      <w:r w:rsidRPr="00394934">
        <w:rPr>
          <w:i/>
          <w:color w:val="0070C0"/>
          <w:spacing w:val="-3"/>
          <w:szCs w:val="24"/>
          <w:vertAlign w:val="superscript"/>
        </w:rPr>
        <w:t>2</w:t>
      </w:r>
      <w:r w:rsidRPr="00394934">
        <w:rPr>
          <w:i/>
          <w:color w:val="0070C0"/>
          <w:spacing w:val="-3"/>
          <w:szCs w:val="24"/>
        </w:rPr>
        <w:t xml:space="preserve">, are equilibrium, simply the populations of the states as determined by the Boltsmann distribution. </w:t>
      </w:r>
    </w:p>
    <w:p w:rsidR="0025440C" w:rsidRPr="00394934" w:rsidRDefault="0025440C" w:rsidP="00394934">
      <w:pPr>
        <w:tabs>
          <w:tab w:val="left" w:pos="-720"/>
        </w:tabs>
        <w:suppressAutoHyphens/>
        <w:spacing w:after="0" w:line="280" w:lineRule="atLeast"/>
        <w:jc w:val="center"/>
        <w:rPr>
          <w:i/>
          <w:color w:val="0070C0"/>
          <w:spacing w:val="-3"/>
          <w:szCs w:val="24"/>
        </w:rPr>
      </w:pPr>
      <w:r w:rsidRPr="00394934">
        <w:rPr>
          <w:i/>
          <w:color w:val="0070C0"/>
          <w:spacing w:val="-3"/>
          <w:position w:val="-30"/>
          <w:szCs w:val="24"/>
        </w:rPr>
        <w:object w:dxaOrig="3460" w:dyaOrig="700">
          <v:shape id="_x0000_i1034" type="#_x0000_t75" style="width:207.95pt;height:42.6pt" o:ole="">
            <v:imagedata r:id="rId28" o:title=""/>
          </v:shape>
          <o:OLEObject Type="Embed" ProgID="Equation.3" ShapeID="_x0000_i1034" DrawAspect="Content" ObjectID="_1331134533" r:id="rId29"/>
        </w:object>
      </w:r>
    </w:p>
    <w:p w:rsidR="0025440C" w:rsidRPr="00394934" w:rsidRDefault="0025440C" w:rsidP="00394934">
      <w:pPr>
        <w:pBdr>
          <w:bottom w:val="single" w:sz="12" w:space="1" w:color="auto"/>
        </w:pBdr>
        <w:tabs>
          <w:tab w:val="left" w:pos="-720"/>
        </w:tabs>
        <w:suppressAutoHyphens/>
        <w:spacing w:after="0" w:line="280" w:lineRule="atLeast"/>
        <w:rPr>
          <w:i/>
          <w:color w:val="0070C0"/>
          <w:spacing w:val="-3"/>
          <w:szCs w:val="24"/>
        </w:rPr>
      </w:pPr>
      <w:r w:rsidRPr="00394934">
        <w:rPr>
          <w:i/>
          <w:color w:val="0070C0"/>
          <w:spacing w:val="-3"/>
          <w:szCs w:val="24"/>
        </w:rPr>
        <w:t>if we assume ε = ΔE/kT, and ε &lt;&lt; 1. Thus,  P</w:t>
      </w:r>
      <w:r w:rsidRPr="00394934">
        <w:rPr>
          <w:i/>
          <w:color w:val="0070C0"/>
          <w:spacing w:val="-3"/>
          <w:szCs w:val="24"/>
          <w:vertAlign w:val="superscript"/>
        </w:rPr>
        <w:t>1</w:t>
      </w:r>
      <w:r w:rsidRPr="00394934">
        <w:rPr>
          <w:i/>
          <w:color w:val="0070C0"/>
          <w:spacing w:val="-3"/>
          <w:szCs w:val="24"/>
        </w:rPr>
        <w:t xml:space="preserve"> = ½(1+ ε/2) and P</w:t>
      </w:r>
      <w:r w:rsidRPr="00394934">
        <w:rPr>
          <w:i/>
          <w:color w:val="0070C0"/>
          <w:spacing w:val="-3"/>
          <w:szCs w:val="24"/>
          <w:vertAlign w:val="superscript"/>
        </w:rPr>
        <w:t>2</w:t>
      </w:r>
      <w:r w:rsidRPr="00394934">
        <w:rPr>
          <w:i/>
          <w:color w:val="0070C0"/>
          <w:spacing w:val="-3"/>
          <w:szCs w:val="24"/>
        </w:rPr>
        <w:t xml:space="preserve"> = ½(1- ε/2).  More correctly, the probability of spin stay in </w:t>
      </w:r>
      <w:r w:rsidRPr="00394934">
        <w:rPr>
          <w:rFonts w:cstheme="minorHAnsi"/>
          <w:b/>
          <w:i/>
          <w:color w:val="0070C0"/>
          <w:spacing w:val="-3"/>
          <w:szCs w:val="24"/>
        </w:rPr>
        <w:t>α</w:t>
      </w:r>
      <w:r w:rsidRPr="00394934">
        <w:rPr>
          <w:i/>
          <w:color w:val="0070C0"/>
          <w:spacing w:val="-3"/>
          <w:szCs w:val="24"/>
        </w:rPr>
        <w:t xml:space="preserve"> state is P</w:t>
      </w:r>
      <w:r w:rsidRPr="00394934">
        <w:rPr>
          <w:i/>
          <w:color w:val="0070C0"/>
          <w:spacing w:val="-3"/>
          <w:szCs w:val="24"/>
          <w:vertAlign w:val="superscript"/>
        </w:rPr>
        <w:t>1</w:t>
      </w:r>
      <w:r w:rsidRPr="00394934">
        <w:rPr>
          <w:i/>
          <w:color w:val="0070C0"/>
          <w:spacing w:val="-3"/>
          <w:szCs w:val="24"/>
        </w:rPr>
        <w:t xml:space="preserve"> = ½(1+ ε/2); and the probability of spin stay in </w:t>
      </w:r>
      <w:r w:rsidRPr="00394934">
        <w:rPr>
          <w:rFonts w:cstheme="minorHAnsi"/>
          <w:b/>
          <w:i/>
          <w:color w:val="0070C0"/>
          <w:spacing w:val="-3"/>
          <w:szCs w:val="24"/>
        </w:rPr>
        <w:t xml:space="preserve">β </w:t>
      </w:r>
      <w:r w:rsidRPr="00394934">
        <w:rPr>
          <w:i/>
          <w:color w:val="0070C0"/>
          <w:spacing w:val="-3"/>
          <w:szCs w:val="24"/>
        </w:rPr>
        <w:t>state is P</w:t>
      </w:r>
      <w:r w:rsidRPr="00394934">
        <w:rPr>
          <w:i/>
          <w:color w:val="0070C0"/>
          <w:spacing w:val="-3"/>
          <w:szCs w:val="24"/>
          <w:vertAlign w:val="superscript"/>
        </w:rPr>
        <w:t>2</w:t>
      </w:r>
      <w:r w:rsidRPr="00394934">
        <w:rPr>
          <w:i/>
          <w:color w:val="0070C0"/>
          <w:spacing w:val="-3"/>
          <w:szCs w:val="24"/>
        </w:rPr>
        <w:t xml:space="preserve"> = ½(1- ε/2).</w:t>
      </w:r>
    </w:p>
    <w:p w:rsidR="0025440C" w:rsidRDefault="0025440C" w:rsidP="00394934">
      <w:pPr>
        <w:tabs>
          <w:tab w:val="left" w:pos="-720"/>
        </w:tabs>
        <w:suppressAutoHyphens/>
        <w:spacing w:after="0" w:line="480" w:lineRule="atLeast"/>
        <w:jc w:val="both"/>
        <w:rPr>
          <w:spacing w:val="-3"/>
          <w:szCs w:val="24"/>
        </w:rPr>
      </w:pPr>
      <w:r>
        <w:rPr>
          <w:spacing w:val="-3"/>
          <w:szCs w:val="24"/>
        </w:rPr>
        <w:t>If we use above result:</w:t>
      </w:r>
    </w:p>
    <w:p w:rsidR="0025440C" w:rsidRDefault="0025440C" w:rsidP="00394934">
      <w:pPr>
        <w:tabs>
          <w:tab w:val="left" w:pos="-720"/>
        </w:tabs>
        <w:suppressAutoHyphens/>
        <w:spacing w:after="0" w:line="480" w:lineRule="atLeast"/>
        <w:jc w:val="both"/>
        <w:rPr>
          <w:i/>
          <w:spacing w:val="-3"/>
          <w:szCs w:val="24"/>
        </w:rPr>
      </w:pPr>
      <m:oMath>
        <m:d>
          <m:dPr>
            <m:begChr m:val=""/>
            <m:endChr m:val="〉"/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-3"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hAnsi="Cambria Math"/>
                    <w:spacing w:val="-3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1</m:t>
                </m:r>
              </m:sup>
            </m:sSup>
          </m:e>
        </m:d>
        <m:r>
          <w:rPr>
            <w:rFonts w:ascii="Cambria Math" w:hAnsi="Cambria Math"/>
            <w:spacing w:val="-3"/>
            <w:sz w:val="28"/>
            <w:szCs w:val="28"/>
          </w:rPr>
          <m:t>=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-3"/>
                <w:sz w:val="28"/>
                <w:szCs w:val="28"/>
              </w:rPr>
              <m:t>|α</m:t>
            </m:r>
          </m:e>
        </m:d>
      </m:oMath>
      <w:r>
        <w:rPr>
          <w:spacing w:val="-3"/>
          <w:sz w:val="28"/>
          <w:szCs w:val="28"/>
        </w:rPr>
        <w:t xml:space="preserve">    </w:t>
      </w:r>
      <w:r>
        <w:rPr>
          <w:i/>
          <w:spacing w:val="-3"/>
          <w:szCs w:val="24"/>
        </w:rPr>
        <w:t>P</w:t>
      </w:r>
      <w:r>
        <w:rPr>
          <w:i/>
          <w:spacing w:val="-3"/>
          <w:szCs w:val="24"/>
          <w:vertAlign w:val="superscript"/>
        </w:rPr>
        <w:t>1</w:t>
      </w:r>
      <w:r>
        <w:rPr>
          <w:i/>
          <w:spacing w:val="-3"/>
          <w:szCs w:val="24"/>
        </w:rPr>
        <w:t xml:space="preserve"> = ½(1+ ε/2)   </w:t>
      </w:r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i/>
          <w:spacing w:val="-3"/>
          <w:szCs w:val="24"/>
        </w:rPr>
      </w:pPr>
      <m:oMath>
        <m:d>
          <m:dPr>
            <m:begChr m:val=""/>
            <m:endChr m:val="〉"/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-3"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hAnsi="Cambria Math"/>
                    <w:spacing w:val="-3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Ψ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pacing w:val="-3"/>
            <w:sz w:val="28"/>
            <w:szCs w:val="28"/>
          </w:rPr>
          <m:t>=</m:t>
        </m:r>
        <m:d>
          <m:dPr>
            <m:begChr m:val=""/>
            <m:endChr m:val="〉"/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-3"/>
                <w:sz w:val="28"/>
                <w:szCs w:val="28"/>
              </w:rPr>
              <m:t>|β</m:t>
            </m:r>
          </m:e>
        </m:d>
      </m:oMath>
      <w:r>
        <w:rPr>
          <w:spacing w:val="-3"/>
          <w:sz w:val="28"/>
          <w:szCs w:val="28"/>
        </w:rPr>
        <w:t xml:space="preserve">   </w:t>
      </w:r>
      <w:r>
        <w:rPr>
          <w:i/>
          <w:spacing w:val="-3"/>
          <w:szCs w:val="24"/>
        </w:rPr>
        <w:t>P</w:t>
      </w:r>
      <w:r>
        <w:rPr>
          <w:i/>
          <w:spacing w:val="-3"/>
          <w:szCs w:val="24"/>
          <w:vertAlign w:val="superscript"/>
        </w:rPr>
        <w:t>2</w:t>
      </w:r>
      <w:r>
        <w:rPr>
          <w:i/>
          <w:spacing w:val="-3"/>
          <w:szCs w:val="24"/>
        </w:rPr>
        <w:t xml:space="preserve"> = ½(1- ε/2)</w:t>
      </w:r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i/>
          <w:spacing w:val="-3"/>
          <w:szCs w:val="24"/>
        </w:rPr>
      </w:pPr>
    </w:p>
    <w:p w:rsidR="0025440C" w:rsidRPr="00155124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Cs w:val="24"/>
        </w:rPr>
      </w:pPr>
      <w:r w:rsidRPr="00C36FFC">
        <w:rPr>
          <w:spacing w:val="-3"/>
          <w:position w:val="-28"/>
          <w:szCs w:val="24"/>
        </w:rPr>
        <w:object w:dxaOrig="1700" w:dyaOrig="540">
          <v:shape id="_x0000_i1035" type="#_x0000_t75" style="width:102.55pt;height:32.85pt" o:ole="">
            <v:imagedata r:id="rId22" o:title=""/>
          </v:shape>
          <o:OLEObject Type="Embed" ProgID="Equation.3" ShapeID="_x0000_i1035" DrawAspect="Content" ObjectID="_1331134534" r:id="rId30"/>
        </w:object>
      </w:r>
    </w:p>
    <w:p w:rsidR="0025440C" w:rsidRPr="00BA7D98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 Black"/>
                  <w:i/>
                  <w:spacing w:val="-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αα</m:t>
              </m:r>
              <m:r>
                <w:rPr>
                  <w:rFonts w:ascii="Cambria Math" w:hAnsi="Arial Black"/>
                  <w:spacing w:val="-3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Arial Black"/>
              <w:spacing w:val="-3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ϵ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+0</m:t>
          </m:r>
        </m:oMath>
      </m:oMathPara>
    </w:p>
    <w:p w:rsidR="0025440C" w:rsidRDefault="0025440C" w:rsidP="0025440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-3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-3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pacing w:val="-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ϵ</m:t>
                </m:r>
              </m:num>
              <m:den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spacing w:val="-3"/>
          <w:sz w:val="28"/>
          <w:szCs w:val="28"/>
        </w:rPr>
        <w:t xml:space="preserve">   </w:t>
      </w:r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 Black"/>
                  <w:i/>
                  <w:spacing w:val="-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αβ</m:t>
              </m:r>
              <m:r>
                <w:rPr>
                  <w:rFonts w:ascii="Cambria Math" w:hAnsi="Arial Black"/>
                  <w:spacing w:val="-3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Arial Black"/>
              <w:spacing w:val="-3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 xml:space="preserve"> 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=0</m:t>
          </m:r>
        </m:oMath>
      </m:oMathPara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 Black"/>
                  <w:i/>
                  <w:spacing w:val="-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βα</m:t>
              </m:r>
              <m:r>
                <w:rPr>
                  <w:rFonts w:ascii="Cambria Math" w:hAnsi="Arial Black"/>
                  <w:spacing w:val="-3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Arial Black"/>
              <w:spacing w:val="-3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 xml:space="preserve"> 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α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=0</m:t>
          </m:r>
        </m:oMath>
      </m:oMathPara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 Black"/>
                  <w:i/>
                  <w:spacing w:val="-3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ββ</m:t>
              </m:r>
              <m:r>
                <w:rPr>
                  <w:rFonts w:ascii="Cambria Math" w:hAnsi="Arial Black"/>
                  <w:spacing w:val="-3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Arial Black"/>
              <w:spacing w:val="-3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1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hAnsi="Cambria Math"/>
              <w:spacing w:val="-3"/>
              <w:sz w:val="28"/>
              <w:szCs w:val="28"/>
            </w:rPr>
            <m:t>=0+</m:t>
          </m:r>
          <m:f>
            <m:f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ϵ</m:t>
                  </m:r>
                </m:num>
                <m:den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den>
              </m:f>
            </m:e>
          </m:d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  <w:spacing w:val="-3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pacing w:val="-3"/>
                      <w:sz w:val="28"/>
                      <w:szCs w:val="28"/>
                    </w:rPr>
                    <m:t>2</m:t>
                  </m:r>
                </m:e>
              </m:d>
            </m:sup>
          </m:sSubSup>
          <m:sSubSup>
            <m:sSubSupPr>
              <m:ctrlPr>
                <w:rPr>
                  <w:rFonts w:ascii="Cambria Math" w:hAnsi="Cambria Math"/>
                  <w:i/>
                  <w:spacing w:val="-3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β</m:t>
              </m:r>
            </m:sub>
            <m:sup>
              <m:r>
                <w:rPr>
                  <w:rFonts w:ascii="Cambria Math" w:hAnsi="Cambria Math"/>
                  <w:spacing w:val="-3"/>
                  <w:sz w:val="28"/>
                  <w:szCs w:val="28"/>
                </w:rPr>
                <m:t>2</m:t>
              </m:r>
            </m:sup>
          </m:sSubSup>
        </m:oMath>
      </m:oMathPara>
    </w:p>
    <w:p w:rsidR="0025440C" w:rsidRDefault="0025440C" w:rsidP="0025440C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pacing w:val="-3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pacing w:val="-3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-3"/>
                <w:sz w:val="28"/>
                <w:szCs w:val="28"/>
              </w:rPr>
              <m:t>1-</m:t>
            </m:r>
            <m:f>
              <m:fPr>
                <m:ctrlPr>
                  <w:rPr>
                    <w:rFonts w:ascii="Cambria Math" w:hAnsi="Cambria Math"/>
                    <w:i/>
                    <w:spacing w:val="-3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ϵ</m:t>
                </m:r>
              </m:num>
              <m:den>
                <m:r>
                  <w:rPr>
                    <w:rFonts w:ascii="Cambria Math" w:hAnsi="Cambria Math"/>
                    <w:spacing w:val="-3"/>
                    <w:sz w:val="28"/>
                    <w:szCs w:val="28"/>
                  </w:rPr>
                  <m:t>2</m:t>
                </m:r>
              </m:den>
            </m:f>
          </m:e>
        </m:d>
      </m:oMath>
      <w:r>
        <w:rPr>
          <w:spacing w:val="-3"/>
          <w:sz w:val="28"/>
          <w:szCs w:val="28"/>
        </w:rPr>
        <w:t xml:space="preserve">   </w:t>
      </w:r>
    </w:p>
    <w:p w:rsidR="000344AC" w:rsidRDefault="0025440C" w:rsidP="000344AC">
      <w:pPr>
        <w:tabs>
          <w:tab w:val="left" w:pos="-720"/>
        </w:tabs>
        <w:suppressAutoHyphens/>
        <w:spacing w:after="0" w:line="180" w:lineRule="atLeast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So  </w:t>
      </w:r>
      <w:r>
        <w:rPr>
          <w:rFonts w:cstheme="minorHAnsi"/>
          <w:spacing w:val="-3"/>
          <w:sz w:val="28"/>
          <w:szCs w:val="28"/>
        </w:rPr>
        <w:t>σ</w:t>
      </w:r>
      <w:r>
        <w:rPr>
          <w:spacing w:val="-3"/>
          <w:sz w:val="28"/>
          <w:szCs w:val="28"/>
        </w:rPr>
        <w:t xml:space="preserve"> can be written</w:t>
      </w:r>
      <w:r w:rsidR="000344AC">
        <w:rPr>
          <w:spacing w:val="-3"/>
          <w:sz w:val="28"/>
          <w:szCs w:val="28"/>
        </w:rPr>
        <w:t xml:space="preserve">: </w:t>
      </w:r>
    </w:p>
    <w:p w:rsidR="0025440C" w:rsidRPr="000344AC" w:rsidRDefault="000344AC" w:rsidP="000344AC">
      <w:pPr>
        <w:tabs>
          <w:tab w:val="left" w:pos="-720"/>
        </w:tabs>
        <w:suppressAutoHyphens/>
        <w:spacing w:after="0" w:line="180" w:lineRule="atLeast"/>
        <w:jc w:val="both"/>
        <w:rPr>
          <w:i/>
          <w:spacing w:val="-3"/>
          <w:sz w:val="20"/>
          <w:szCs w:val="20"/>
        </w:rPr>
      </w:pPr>
      <w:r w:rsidRPr="000344AC">
        <w:rPr>
          <w:i/>
          <w:spacing w:val="-3"/>
          <w:sz w:val="20"/>
          <w:szCs w:val="20"/>
        </w:rPr>
        <w:t>(the detail matrix representation will be discussed in the next section)</w:t>
      </w:r>
      <w:r w:rsidR="0025440C" w:rsidRPr="000344AC">
        <w:rPr>
          <w:i/>
          <w:spacing w:val="-3"/>
          <w:sz w:val="20"/>
          <w:szCs w:val="20"/>
        </w:rPr>
        <w:t>:</w:t>
      </w:r>
    </w:p>
    <w:p w:rsidR="0025440C" w:rsidRDefault="0025440C" w:rsidP="000344AC">
      <w:pPr>
        <w:tabs>
          <w:tab w:val="left" w:pos="-720"/>
        </w:tabs>
        <w:suppressAutoHyphens/>
        <w:spacing w:after="0" w:line="480" w:lineRule="atLeast"/>
        <w:jc w:val="both"/>
        <w:rPr>
          <w:spacing w:val="-3"/>
          <w:sz w:val="28"/>
          <w:szCs w:val="28"/>
        </w:rPr>
      </w:pPr>
      <m:oMath>
        <m:r>
          <w:rPr>
            <w:rFonts w:ascii="Cambria Math" w:hAnsi="Cambria Math"/>
            <w:spacing w:val="-3"/>
            <w:sz w:val="28"/>
            <w:szCs w:val="28"/>
          </w:rPr>
          <m:t>σ=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pacing w:val="-3"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3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αα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3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αβ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3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βα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-3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pacing w:val="-3"/>
                          <w:sz w:val="28"/>
                          <w:szCs w:val="28"/>
                        </w:rPr>
                        <m:t>ββ</m:t>
                      </m:r>
                    </m:sub>
                  </m:sSub>
                </m:e>
              </m:mr>
            </m:m>
          </m:e>
        </m:d>
      </m:oMath>
      <w:r>
        <w:rPr>
          <w:spacing w:val="-3"/>
          <w:sz w:val="28"/>
          <w:szCs w:val="28"/>
        </w:rPr>
        <w:t xml:space="preserve">     or                   </w:t>
      </w:r>
    </w:p>
    <w:p w:rsidR="0025440C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</w:p>
    <w:p w:rsidR="0025440C" w:rsidRPr="001E1F23" w:rsidRDefault="0025440C" w:rsidP="0025440C">
      <w:pPr>
        <w:tabs>
          <w:tab w:val="left" w:pos="-720"/>
        </w:tabs>
        <w:suppressAutoHyphens/>
        <w:spacing w:line="480" w:lineRule="atLeast"/>
        <w:jc w:val="both"/>
        <w:rPr>
          <w:spacing w:val="-3"/>
          <w:sz w:val="28"/>
          <w:szCs w:val="28"/>
        </w:rPr>
      </w:pPr>
      <w:r>
        <w:rPr>
          <w:rFonts w:cs="Courier New"/>
          <w:spacing w:val="-3"/>
          <w:szCs w:val="24"/>
        </w:rPr>
        <w:t xml:space="preserve">  </w:t>
      </w:r>
      <w:r w:rsidR="000344AC">
        <w:rPr>
          <w:rFonts w:cs="Courier New"/>
          <w:spacing w:val="-3"/>
          <w:szCs w:val="24"/>
        </w:rPr>
        <w:t>A</w:t>
      </w:r>
      <w:r>
        <w:rPr>
          <w:rFonts w:cs="Courier New"/>
          <w:spacing w:val="-3"/>
          <w:szCs w:val="24"/>
        </w:rPr>
        <w:t xml:space="preserve">t equilibrium:  </w:t>
      </w:r>
      <w:r w:rsidRPr="00C36FFC">
        <w:rPr>
          <w:rFonts w:cs="Courier New"/>
          <w:spacing w:val="-3"/>
          <w:position w:val="-58"/>
          <w:szCs w:val="24"/>
        </w:rPr>
        <w:object w:dxaOrig="2140" w:dyaOrig="1280">
          <v:shape id="_x0000_i1036" type="#_x0000_t75" style="width:119.25pt;height:69.7pt" o:ole="">
            <v:imagedata r:id="rId31" o:title=""/>
          </v:shape>
          <o:OLEObject Type="Embed" ProgID="Equation.3" ShapeID="_x0000_i1036" DrawAspect="Content" ObjectID="_1331134535" r:id="rId32"/>
        </w:object>
      </w:r>
      <w:r>
        <w:rPr>
          <w:spacing w:val="-3"/>
          <w:sz w:val="28"/>
          <w:szCs w:val="28"/>
        </w:rPr>
        <w:t xml:space="preserve">  </w:t>
      </w:r>
      <w:r w:rsidR="003743E7">
        <w:rPr>
          <w:rFonts w:cs="Courier New"/>
          <w:i/>
          <w:spacing w:val="-3"/>
          <w:szCs w:val="24"/>
        </w:rPr>
        <w:t xml:space="preserve">= </w:t>
      </w:r>
      <w:r w:rsidR="003743E7" w:rsidRPr="00C36FFC">
        <w:rPr>
          <w:rFonts w:cs="Courier New"/>
          <w:i/>
          <w:spacing w:val="-3"/>
          <w:position w:val="-30"/>
          <w:szCs w:val="24"/>
        </w:rPr>
        <w:object w:dxaOrig="1880" w:dyaOrig="720">
          <v:shape id="_x0000_i1040" type="#_x0000_t75" style="width:97.35pt;height:37.45pt" o:ole="">
            <v:imagedata r:id="rId33" o:title=""/>
          </v:shape>
          <o:OLEObject Type="Embed" ProgID="Equation.3" ShapeID="_x0000_i1040" DrawAspect="Content" ObjectID="_1331134536" r:id="rId34"/>
        </w:object>
      </w:r>
      <w:r w:rsidR="003743E7">
        <w:rPr>
          <w:rFonts w:cs="Courier New"/>
          <w:i/>
          <w:spacing w:val="-3"/>
          <w:position w:val="-30"/>
          <w:szCs w:val="24"/>
        </w:rPr>
        <w:t xml:space="preserve">         </w:t>
      </w:r>
      <w:r w:rsidR="003743E7" w:rsidRPr="00F86699">
        <w:rPr>
          <w:rFonts w:cs="Courier New"/>
          <w:spacing w:val="-3"/>
          <w:szCs w:val="24"/>
        </w:rPr>
        <w:sym w:font="Wingdings" w:char="F0E8"/>
      </w:r>
      <m:oMath>
        <m:f>
          <m:f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fPr>
          <m:num>
            <m:r>
              <w:rPr>
                <w:rFonts w:ascii="Cambria Math" w:hAnsi="Cambria Math" w:cs="Courier New"/>
                <w:spacing w:val="-3"/>
                <w:szCs w:val="24"/>
              </w:rPr>
              <m:t>1</m:t>
            </m:r>
          </m:num>
          <m:den>
            <m:r>
              <w:rPr>
                <w:rFonts w:ascii="Cambria Math" w:hAnsi="Cambria Math" w:cs="Courier New"/>
                <w:spacing w:val="-3"/>
                <w:szCs w:val="24"/>
              </w:rPr>
              <m:t>2</m:t>
            </m:r>
          </m:den>
        </m:f>
        <m:r>
          <w:rPr>
            <w:rFonts w:ascii="Cambria Math" w:hAnsi="Cambria Math" w:cs="Courier New"/>
            <w:spacing w:val="-3"/>
            <w:szCs w:val="24"/>
          </w:rPr>
          <m:t>1+ σ</m:t>
        </m:r>
      </m:oMath>
      <w:r w:rsidR="003743E7">
        <w:rPr>
          <w:rFonts w:cs="Courier New"/>
          <w:spacing w:val="-3"/>
          <w:szCs w:val="24"/>
        </w:rPr>
        <w:t xml:space="preserve">        </w:t>
      </w:r>
    </w:p>
    <w:p w:rsidR="003743E7" w:rsidRDefault="003743E7" w:rsidP="003743E7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tLeast"/>
        <w:rPr>
          <w:color w:val="0070C0"/>
          <w:spacing w:val="-3"/>
          <w:sz w:val="28"/>
          <w:szCs w:val="28"/>
        </w:rPr>
      </w:pPr>
    </w:p>
    <w:p w:rsidR="003743E7" w:rsidRPr="00F86699" w:rsidRDefault="003743E7" w:rsidP="003743E7">
      <w:pPr>
        <w:pBdr>
          <w:bottom w:val="single" w:sz="12" w:space="1" w:color="auto"/>
        </w:pBdr>
        <w:tabs>
          <w:tab w:val="left" w:pos="-720"/>
        </w:tabs>
        <w:suppressAutoHyphens/>
        <w:spacing w:line="240" w:lineRule="atLeast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</w:rPr>
        <w:t xml:space="preserve">Were </w:t>
      </w:r>
      <w:r w:rsidRPr="00F86699">
        <w:rPr>
          <w:rFonts w:cs="Courier New"/>
          <w:b/>
          <w:spacing w:val="-3"/>
          <w:szCs w:val="24"/>
        </w:rPr>
        <w:t>1</w:t>
      </w:r>
      <w:r>
        <w:rPr>
          <w:rFonts w:cs="Courier New"/>
          <w:b/>
          <w:spacing w:val="-3"/>
          <w:szCs w:val="24"/>
        </w:rPr>
        <w:t xml:space="preserve"> </w:t>
      </w:r>
      <w:r w:rsidRPr="00F86699">
        <w:rPr>
          <w:rFonts w:cs="Courier New"/>
          <w:spacing w:val="-3"/>
          <w:szCs w:val="24"/>
        </w:rPr>
        <w:t>is called</w:t>
      </w:r>
      <w:r>
        <w:rPr>
          <w:rFonts w:cs="Courier New"/>
          <w:spacing w:val="-3"/>
          <w:szCs w:val="24"/>
        </w:rPr>
        <w:t xml:space="preserve"> the identity matrix or unit matrix of appropriate dimensions, here is 2x2 . </w:t>
      </w:r>
      <w:r>
        <w:rPr>
          <w:rFonts w:cs="Courier New"/>
          <w:i/>
          <w:spacing w:val="-3"/>
          <w:szCs w:val="24"/>
        </w:rPr>
        <w:t xml:space="preserve"> It does not very with time and contributes to the measurement.  The second term is important. At equilibrium, the density matrix can be written: </w:t>
      </w:r>
    </w:p>
    <w:p w:rsidR="0025440C" w:rsidRPr="003743E7" w:rsidRDefault="0025440C" w:rsidP="003743E7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tLeast"/>
        <w:rPr>
          <w:rFonts w:cs="Courier New"/>
          <w:b/>
          <w:i/>
          <w:color w:val="0070C0"/>
          <w:spacing w:val="-3"/>
          <w:szCs w:val="24"/>
        </w:rPr>
      </w:pPr>
      <w:r w:rsidRPr="003743E7">
        <w:rPr>
          <w:color w:val="0070C0"/>
          <w:spacing w:val="-3"/>
          <w:sz w:val="28"/>
          <w:szCs w:val="28"/>
        </w:rPr>
        <w:t xml:space="preserve"> </w:t>
      </w:r>
      <w:r w:rsidRPr="003743E7">
        <w:rPr>
          <w:rFonts w:cs="Courier New"/>
          <w:b/>
          <w:i/>
          <w:color w:val="0070C0"/>
          <w:spacing w:val="-3"/>
          <w:szCs w:val="24"/>
        </w:rPr>
        <w:t xml:space="preserve"> Note:</w:t>
      </w:r>
    </w:p>
    <w:p w:rsidR="0025440C" w:rsidRPr="003743E7" w:rsidRDefault="0025440C" w:rsidP="003743E7">
      <w:pPr>
        <w:tabs>
          <w:tab w:val="left" w:pos="-720"/>
        </w:tabs>
        <w:suppressAutoHyphens/>
        <w:spacing w:after="0" w:line="240" w:lineRule="atLeast"/>
        <w:jc w:val="both"/>
        <w:rPr>
          <w:rFonts w:cs="Courier New"/>
          <w:b/>
          <w:bCs/>
          <w:i/>
          <w:color w:val="0070C0"/>
          <w:spacing w:val="-3"/>
          <w:szCs w:val="24"/>
          <w:vertAlign w:val="subscript"/>
        </w:rPr>
      </w:pPr>
      <w:r w:rsidRPr="003743E7">
        <w:rPr>
          <w:rFonts w:cs="Courier New"/>
          <w:b/>
          <w:bCs/>
          <w:i/>
          <w:color w:val="0070C0"/>
          <w:spacing w:val="-3"/>
          <w:sz w:val="28"/>
          <w:szCs w:val="28"/>
        </w:rPr>
        <w:t>σ</w:t>
      </w:r>
      <w:r w:rsidRPr="003743E7">
        <w:rPr>
          <w:rFonts w:cs="Courier New"/>
          <w:b/>
          <w:bCs/>
          <w:i/>
          <w:color w:val="0070C0"/>
          <w:spacing w:val="-3"/>
          <w:szCs w:val="24"/>
        </w:rPr>
        <w:t xml:space="preserve"> </w:t>
      </w:r>
      <w:r w:rsidR="000344AC" w:rsidRPr="003743E7">
        <w:rPr>
          <w:rFonts w:cstheme="minorHAnsi"/>
          <w:b/>
          <w:bCs/>
          <w:i/>
          <w:color w:val="0070C0"/>
          <w:spacing w:val="-3"/>
          <w:szCs w:val="24"/>
          <w:vertAlign w:val="subscript"/>
        </w:rPr>
        <w:t>ασ</w:t>
      </w:r>
      <w:r w:rsidRPr="003743E7">
        <w:rPr>
          <w:rFonts w:cs="Courier New"/>
          <w:i/>
          <w:color w:val="0070C0"/>
          <w:spacing w:val="-3"/>
          <w:szCs w:val="24"/>
        </w:rPr>
        <w:t>=1/2[1 + (ε/2) + 0</w:t>
      </w:r>
      <w:r w:rsidRPr="003743E7">
        <w:rPr>
          <w:rFonts w:cs="Courier New"/>
          <w:i/>
          <w:color w:val="0070C0"/>
          <w:spacing w:val="-3"/>
          <w:szCs w:val="24"/>
        </w:rPr>
        <w:tab/>
      </w:r>
      <w:r w:rsidRPr="003743E7">
        <w:rPr>
          <w:rFonts w:cs="Courier New"/>
          <w:i/>
          <w:color w:val="0070C0"/>
          <w:spacing w:val="-3"/>
          <w:szCs w:val="24"/>
        </w:rPr>
        <w:tab/>
      </w:r>
      <w:r w:rsidRPr="003743E7">
        <w:rPr>
          <w:rFonts w:cs="Courier New"/>
          <w:i/>
          <w:color w:val="0070C0"/>
          <w:spacing w:val="-3"/>
          <w:szCs w:val="24"/>
        </w:rPr>
        <w:tab/>
      </w:r>
      <w:r w:rsidRPr="003743E7">
        <w:rPr>
          <w:rFonts w:cs="Courier New"/>
          <w:b/>
          <w:bCs/>
          <w:i/>
          <w:color w:val="0070C0"/>
          <w:spacing w:val="-3"/>
          <w:sz w:val="28"/>
          <w:szCs w:val="28"/>
        </w:rPr>
        <w:t>σ</w:t>
      </w:r>
      <w:r w:rsidRPr="003743E7">
        <w:rPr>
          <w:rFonts w:cs="Courier New"/>
          <w:b/>
          <w:bCs/>
          <w:i/>
          <w:color w:val="0070C0"/>
          <w:spacing w:val="-3"/>
          <w:szCs w:val="24"/>
        </w:rPr>
        <w:t xml:space="preserve"> </w:t>
      </w:r>
      <w:r w:rsidR="000344AC" w:rsidRPr="003743E7">
        <w:rPr>
          <w:rFonts w:cstheme="minorHAnsi"/>
          <w:b/>
          <w:bCs/>
          <w:i/>
          <w:color w:val="0070C0"/>
          <w:spacing w:val="-3"/>
          <w:szCs w:val="24"/>
          <w:vertAlign w:val="subscript"/>
        </w:rPr>
        <w:t>αβ</w:t>
      </w:r>
      <w:r w:rsidRPr="003743E7">
        <w:rPr>
          <w:rFonts w:cs="Courier New"/>
          <w:b/>
          <w:bCs/>
          <w:i/>
          <w:color w:val="0070C0"/>
          <w:spacing w:val="-3"/>
          <w:szCs w:val="24"/>
          <w:vertAlign w:val="subscript"/>
        </w:rPr>
        <w:t xml:space="preserve"> </w:t>
      </w:r>
      <w:r w:rsidRPr="003743E7">
        <w:rPr>
          <w:rFonts w:cs="Courier New"/>
          <w:i/>
          <w:color w:val="0070C0"/>
          <w:spacing w:val="-3"/>
          <w:szCs w:val="24"/>
        </w:rPr>
        <w:t>= 0 + 0</w:t>
      </w:r>
    </w:p>
    <w:p w:rsidR="0025440C" w:rsidRDefault="0025440C" w:rsidP="003743E7">
      <w:pPr>
        <w:tabs>
          <w:tab w:val="left" w:pos="-720"/>
        </w:tabs>
        <w:suppressAutoHyphens/>
        <w:spacing w:after="0" w:line="240" w:lineRule="atLeast"/>
        <w:jc w:val="both"/>
        <w:rPr>
          <w:rFonts w:cs="Courier New"/>
          <w:i/>
          <w:color w:val="0070C0"/>
          <w:spacing w:val="-3"/>
          <w:szCs w:val="24"/>
        </w:rPr>
      </w:pPr>
      <w:r w:rsidRPr="003743E7">
        <w:rPr>
          <w:rFonts w:cs="Courier New"/>
          <w:b/>
          <w:bCs/>
          <w:i/>
          <w:color w:val="0070C0"/>
          <w:spacing w:val="-3"/>
          <w:sz w:val="28"/>
          <w:szCs w:val="28"/>
        </w:rPr>
        <w:t>σ</w:t>
      </w:r>
      <w:r w:rsidRPr="003743E7">
        <w:rPr>
          <w:rFonts w:cs="Courier New"/>
          <w:b/>
          <w:bCs/>
          <w:i/>
          <w:color w:val="0070C0"/>
          <w:spacing w:val="-3"/>
          <w:szCs w:val="24"/>
        </w:rPr>
        <w:t xml:space="preserve"> </w:t>
      </w:r>
      <w:r w:rsidR="000344AC" w:rsidRPr="003743E7">
        <w:rPr>
          <w:rFonts w:cstheme="minorHAnsi"/>
          <w:b/>
          <w:bCs/>
          <w:i/>
          <w:color w:val="0070C0"/>
          <w:spacing w:val="-3"/>
          <w:szCs w:val="24"/>
          <w:vertAlign w:val="subscript"/>
        </w:rPr>
        <w:t>ββ</w:t>
      </w:r>
      <w:r w:rsidRPr="003743E7">
        <w:rPr>
          <w:rFonts w:cs="Courier New"/>
          <w:b/>
          <w:bCs/>
          <w:i/>
          <w:color w:val="0070C0"/>
          <w:spacing w:val="-3"/>
          <w:szCs w:val="24"/>
          <w:vertAlign w:val="subscript"/>
        </w:rPr>
        <w:t xml:space="preserve"> </w:t>
      </w:r>
      <w:r w:rsidRPr="003743E7">
        <w:rPr>
          <w:rFonts w:cs="Courier New"/>
          <w:i/>
          <w:color w:val="0070C0"/>
          <w:spacing w:val="-3"/>
          <w:szCs w:val="24"/>
        </w:rPr>
        <w:t>= 0 + 1/2[1 - (ε/2)</w:t>
      </w:r>
      <w:r w:rsidRPr="003743E7">
        <w:rPr>
          <w:rFonts w:cs="Courier New"/>
          <w:i/>
          <w:color w:val="0070C0"/>
          <w:spacing w:val="-3"/>
          <w:szCs w:val="24"/>
        </w:rPr>
        <w:tab/>
      </w:r>
      <w:r w:rsidRPr="003743E7">
        <w:rPr>
          <w:rFonts w:cs="Courier New"/>
          <w:i/>
          <w:color w:val="0070C0"/>
          <w:spacing w:val="-3"/>
          <w:szCs w:val="24"/>
        </w:rPr>
        <w:tab/>
      </w:r>
      <w:r w:rsidRPr="003743E7">
        <w:rPr>
          <w:rFonts w:cs="Courier New"/>
          <w:i/>
          <w:color w:val="0070C0"/>
          <w:spacing w:val="-3"/>
          <w:szCs w:val="24"/>
        </w:rPr>
        <w:tab/>
      </w:r>
      <w:r w:rsidRPr="003743E7">
        <w:rPr>
          <w:rFonts w:cs="Courier New"/>
          <w:b/>
          <w:bCs/>
          <w:i/>
          <w:color w:val="0070C0"/>
          <w:spacing w:val="-3"/>
          <w:sz w:val="28"/>
          <w:szCs w:val="28"/>
        </w:rPr>
        <w:t>σ</w:t>
      </w:r>
      <w:r w:rsidRPr="003743E7">
        <w:rPr>
          <w:rFonts w:cs="Courier New"/>
          <w:b/>
          <w:bCs/>
          <w:i/>
          <w:color w:val="0070C0"/>
          <w:spacing w:val="-3"/>
          <w:szCs w:val="24"/>
        </w:rPr>
        <w:t xml:space="preserve"> </w:t>
      </w:r>
      <w:r w:rsidR="000344AC" w:rsidRPr="003743E7">
        <w:rPr>
          <w:rFonts w:cstheme="minorHAnsi"/>
          <w:b/>
          <w:bCs/>
          <w:i/>
          <w:color w:val="0070C0"/>
          <w:spacing w:val="-3"/>
          <w:szCs w:val="24"/>
          <w:vertAlign w:val="subscript"/>
        </w:rPr>
        <w:t>βα</w:t>
      </w:r>
      <w:r w:rsidRPr="003743E7">
        <w:rPr>
          <w:rFonts w:cs="Courier New"/>
          <w:b/>
          <w:bCs/>
          <w:i/>
          <w:color w:val="0070C0"/>
          <w:spacing w:val="-3"/>
          <w:szCs w:val="24"/>
          <w:vertAlign w:val="subscript"/>
        </w:rPr>
        <w:t xml:space="preserve"> </w:t>
      </w:r>
      <w:r w:rsidRPr="003743E7">
        <w:rPr>
          <w:rFonts w:cs="Courier New"/>
          <w:i/>
          <w:color w:val="0070C0"/>
          <w:spacing w:val="-3"/>
          <w:szCs w:val="24"/>
        </w:rPr>
        <w:t>= 0 + 0</w:t>
      </w:r>
    </w:p>
    <w:p w:rsidR="003743E7" w:rsidRDefault="003743E7" w:rsidP="003743E7">
      <w:pPr>
        <w:tabs>
          <w:tab w:val="left" w:pos="-720"/>
        </w:tabs>
        <w:suppressAutoHyphens/>
        <w:spacing w:after="0" w:line="240" w:lineRule="atLeast"/>
        <w:jc w:val="both"/>
        <w:rPr>
          <w:rFonts w:cs="Courier New"/>
          <w:i/>
          <w:color w:val="0070C0"/>
          <w:spacing w:val="-3"/>
          <w:szCs w:val="24"/>
        </w:rPr>
      </w:pPr>
      <w:r>
        <w:rPr>
          <w:rFonts w:cs="Courier New"/>
          <w:i/>
          <w:color w:val="0070C0"/>
          <w:spacing w:val="-3"/>
          <w:szCs w:val="24"/>
        </w:rPr>
        <w:t>_______________________________________________________________________________________</w:t>
      </w:r>
    </w:p>
    <w:p w:rsidR="003743E7" w:rsidRPr="003743E7" w:rsidRDefault="003743E7" w:rsidP="003743E7">
      <w:pPr>
        <w:tabs>
          <w:tab w:val="left" w:pos="-720"/>
        </w:tabs>
        <w:suppressAutoHyphens/>
        <w:spacing w:after="0" w:line="240" w:lineRule="atLeast"/>
        <w:jc w:val="both"/>
        <w:rPr>
          <w:rFonts w:cs="Courier New"/>
          <w:i/>
          <w:color w:val="0070C0"/>
          <w:spacing w:val="-3"/>
          <w:szCs w:val="24"/>
        </w:rPr>
      </w:pPr>
    </w:p>
    <w:p w:rsidR="0025440C" w:rsidRDefault="0025440C" w:rsidP="003743E7">
      <w:pPr>
        <w:tabs>
          <w:tab w:val="left" w:pos="-720"/>
        </w:tabs>
        <w:suppressAutoHyphens/>
        <w:spacing w:after="0" w:line="480" w:lineRule="atLeast"/>
        <w:rPr>
          <w:rFonts w:cs="Courier New"/>
          <w:i/>
          <w:spacing w:val="-3"/>
          <w:szCs w:val="24"/>
        </w:rPr>
      </w:pPr>
      <w:r w:rsidRPr="00C36FFC">
        <w:rPr>
          <w:rFonts w:cs="Courier New"/>
          <w:i/>
          <w:spacing w:val="-3"/>
          <w:position w:val="-30"/>
          <w:szCs w:val="24"/>
        </w:rPr>
        <w:object w:dxaOrig="1340" w:dyaOrig="720">
          <v:shape id="_x0000_i1037" type="#_x0000_t75" style="width:62.2pt;height:33.4pt" o:ole="">
            <v:imagedata r:id="rId35" o:title=""/>
          </v:shape>
          <o:OLEObject Type="Embed" ProgID="Equation.3" ShapeID="_x0000_i1037" DrawAspect="Content" ObjectID="_1331134537" r:id="rId36"/>
        </w:object>
      </w:r>
      <w:r w:rsidR="00701390">
        <w:rPr>
          <w:rFonts w:cs="Courier New"/>
          <w:i/>
          <w:color w:val="FF0000"/>
          <w:spacing w:val="-3"/>
          <w:position w:val="-30"/>
          <w:sz w:val="52"/>
          <w:szCs w:val="52"/>
        </w:rPr>
        <w:t xml:space="preserve"> </w:t>
      </w:r>
    </w:p>
    <w:p w:rsidR="00567166" w:rsidRDefault="00567166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>We can use this result to recalculate the Z-component of Angular momentum:</w:t>
      </w:r>
    </w:p>
    <w:p w:rsidR="003743E7" w:rsidRDefault="00567166" w:rsidP="000A17C2">
      <w:pPr>
        <w:tabs>
          <w:tab w:val="left" w:pos="-720"/>
        </w:tabs>
        <w:suppressAutoHyphens/>
        <w:spacing w:line="280" w:lineRule="atLeast"/>
        <w:jc w:val="both"/>
        <w:rPr>
          <w:rFonts w:cs="Courier New"/>
          <w:i/>
          <w:spacing w:val="-3"/>
          <w:szCs w:val="24"/>
        </w:rPr>
      </w:pPr>
      <m:oMath>
        <m:d>
          <m:dPr>
            <m:begChr m:val="〈"/>
            <m:endChr m:val="〉"/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z</m:t>
                </m:r>
              </m:sub>
            </m:sSub>
          </m:e>
        </m:d>
        <m:r>
          <w:rPr>
            <w:rFonts w:ascii="Cambria Math" w:hAnsi="Cambria Math" w:cs="Courier New"/>
            <w:spacing w:val="-3"/>
            <w:szCs w:val="24"/>
          </w:rPr>
          <m:t>=Tr</m:t>
        </m:r>
        <m:d>
          <m:d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z</m:t>
                </m:r>
              </m:sub>
            </m:sSub>
            <m:r>
              <w:rPr>
                <w:rFonts w:ascii="Cambria Math" w:hAnsi="Cambria Math" w:cs="Courier New"/>
                <w:spacing w:val="-3"/>
                <w:szCs w:val="24"/>
              </w:rPr>
              <m:t>σ</m:t>
            </m:r>
          </m:e>
        </m:d>
      </m:oMath>
      <w:r>
        <w:rPr>
          <w:rFonts w:cs="Courier New"/>
          <w:i/>
          <w:spacing w:val="-3"/>
          <w:szCs w:val="24"/>
        </w:rPr>
        <w:t xml:space="preserve">    </w:t>
      </w:r>
    </w:p>
    <w:p w:rsidR="00567166" w:rsidRDefault="00567166" w:rsidP="000A17C2">
      <w:pPr>
        <w:tabs>
          <w:tab w:val="left" w:pos="-720"/>
        </w:tabs>
        <w:suppressAutoHyphens/>
        <w:spacing w:line="2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>We want to use this density matrix (for I</w:t>
      </w:r>
      <w:r w:rsidR="003743E7">
        <w:rPr>
          <w:rFonts w:cs="Courier New"/>
          <w:i/>
          <w:spacing w:val="-3"/>
          <w:szCs w:val="24"/>
        </w:rPr>
        <w:t xml:space="preserve">=1/2 and one spin) to calculate </w:t>
      </w:r>
      <w:r>
        <w:rPr>
          <w:rFonts w:cs="Courier New"/>
          <w:i/>
          <w:spacing w:val="-3"/>
          <w:szCs w:val="24"/>
        </w:rPr>
        <w:t>the  magnetization of Z- component:</w:t>
      </w:r>
    </w:p>
    <w:p w:rsidR="000A17C2" w:rsidRDefault="00567166" w:rsidP="000A17C2">
      <w:pPr>
        <w:tabs>
          <w:tab w:val="left" w:pos="-720"/>
        </w:tabs>
        <w:suppressAutoHyphens/>
        <w:spacing w:line="280" w:lineRule="atLeast"/>
        <w:jc w:val="both"/>
        <w:rPr>
          <w:rFonts w:cs="Courier New"/>
          <w:i/>
          <w:spacing w:val="-3"/>
          <w:szCs w:val="24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Courier New"/>
              <w:spacing w:val="-3"/>
              <w:szCs w:val="24"/>
            </w:rPr>
            <m:t>=Tr</m:t>
          </m:r>
          <m:d>
            <m:d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Courier New"/>
                  <w:spacing w:val="-3"/>
                  <w:szCs w:val="24"/>
                </w:rPr>
                <m:t>σ</m:t>
              </m:r>
            </m:e>
          </m:d>
          <m:r>
            <w:rPr>
              <w:rFonts w:ascii="Cambria Math" w:hAnsi="Cambria Math" w:cs="Courier New"/>
              <w:spacing w:val="-3"/>
              <w:szCs w:val="24"/>
            </w:rPr>
            <m:t>=</m:t>
          </m:r>
          <m:r>
            <w:rPr>
              <w:rFonts w:ascii="Cambria Math" w:hAnsi="Cambria Math" w:cs="Courier New"/>
              <w:spacing w:val="-3"/>
              <w:szCs w:val="24"/>
            </w:rPr>
            <m:t>NγℏTr</m:t>
          </m:r>
          <m:d>
            <m:d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Courier New"/>
                  <w:spacing w:val="-3"/>
                  <w:szCs w:val="24"/>
                </w:rPr>
                <m:t>σ</m:t>
              </m:r>
            </m:e>
          </m:d>
          <m:r>
            <w:rPr>
              <w:rFonts w:ascii="Cambria Math" w:hAnsi="Cambria Math" w:cs="Courier New"/>
              <w:spacing w:val="-3"/>
              <w:szCs w:val="24"/>
            </w:rPr>
            <m:t>=</m:t>
          </m:r>
          <m:d>
            <m:d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r>
                <w:rPr>
                  <w:rFonts w:ascii="Cambria Math" w:hAnsi="Cambria Math" w:cs="Courier New"/>
                  <w:spacing w:val="-3"/>
                  <w:szCs w:val="24"/>
                </w:rPr>
                <m:t>Nγℏ</m:t>
              </m:r>
            </m:e>
          </m:d>
          <m:f>
            <m:f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fPr>
            <m:num>
              <m:r>
                <w:rPr>
                  <w:rFonts w:ascii="Cambria Math" w:hAnsi="Cambria Math" w:cs="Courier New"/>
                  <w:spacing w:val="-3"/>
                  <w:szCs w:val="24"/>
                </w:rPr>
                <m:t>ε</m:t>
              </m:r>
            </m:num>
            <m:den>
              <m:r>
                <w:rPr>
                  <w:rFonts w:ascii="Cambria Math" w:hAnsi="Cambria Math" w:cs="Courier New"/>
                  <w:spacing w:val="-3"/>
                  <w:szCs w:val="24"/>
                </w:rPr>
                <m:t>4</m:t>
              </m:r>
            </m:den>
          </m:f>
          <m:r>
            <w:rPr>
              <w:rFonts w:ascii="Cambria Math" w:hAnsi="Cambria Math" w:cs="Courier New"/>
              <w:spacing w:val="-3"/>
              <w:szCs w:val="24"/>
            </w:rPr>
            <m:t>=</m:t>
          </m:r>
          <m:f>
            <m:f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fPr>
            <m:num>
              <m:r>
                <w:rPr>
                  <w:rFonts w:ascii="Cambria Math" w:hAnsi="Cambria Math" w:cs="Courier New"/>
                  <w:spacing w:val="-3"/>
                  <w:szCs w:val="24"/>
                </w:rPr>
                <m:t>N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γ</m:t>
                  </m:r>
                </m:e>
                <m:sup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ℏ</m:t>
                  </m:r>
                </m:e>
                <m:sup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Courier New"/>
                  <w:spacing w:val="-3"/>
                  <w:szCs w:val="24"/>
                </w:rPr>
                <m:t>4kT</m:t>
              </m:r>
            </m:den>
          </m:f>
        </m:oMath>
      </m:oMathPara>
    </w:p>
    <w:p w:rsidR="002B7BFD" w:rsidRDefault="002B7BFD" w:rsidP="000A17C2">
      <w:pPr>
        <w:tabs>
          <w:tab w:val="left" w:pos="-720"/>
        </w:tabs>
        <w:suppressAutoHyphens/>
        <w:spacing w:line="260" w:lineRule="atLeast"/>
        <w:jc w:val="both"/>
        <w:rPr>
          <w:rFonts w:cs="Courier New"/>
          <w:i/>
          <w:spacing w:val="-3"/>
          <w:szCs w:val="24"/>
        </w:rPr>
      </w:pPr>
    </w:p>
    <w:p w:rsidR="002B7BFD" w:rsidRDefault="002B7BFD" w:rsidP="000A17C2">
      <w:pPr>
        <w:tabs>
          <w:tab w:val="left" w:pos="-720"/>
        </w:tabs>
        <w:suppressAutoHyphens/>
        <w:spacing w:line="260" w:lineRule="atLeast"/>
        <w:jc w:val="both"/>
        <w:rPr>
          <w:rFonts w:cs="Courier New"/>
          <w:i/>
          <w:spacing w:val="-3"/>
          <w:szCs w:val="24"/>
        </w:rPr>
      </w:pPr>
      <m:oMath>
        <m:sSub>
          <m:sSub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sSubPr>
          <m:e>
            <m:r>
              <w:rPr>
                <w:rFonts w:ascii="Cambria Math" w:hAnsi="Cambria Math" w:cs="Courier New"/>
                <w:spacing w:val="-3"/>
                <w:szCs w:val="24"/>
              </w:rPr>
              <m:t>I</m:t>
            </m:r>
          </m:e>
          <m:sub>
            <m:r>
              <w:rPr>
                <w:rFonts w:ascii="Cambria Math" w:hAnsi="Cambria Math" w:cs="Courier New"/>
                <w:spacing w:val="-3"/>
                <w:szCs w:val="24"/>
              </w:rPr>
              <m:t>z</m:t>
            </m:r>
          </m:sub>
        </m:sSub>
        <m:r>
          <w:rPr>
            <w:rFonts w:ascii="Cambria Math" w:hAnsi="Cambria Math" w:cs="Courier New"/>
            <w:spacing w:val="-3"/>
            <w:szCs w:val="24"/>
          </w:rPr>
          <m:t>σ=</m:t>
        </m:r>
        <m:sSub>
          <m:sSub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sSubPr>
          <m:e>
            <m:r>
              <w:rPr>
                <w:rFonts w:ascii="Cambria Math" w:hAnsi="Cambria Math" w:cs="Courier New"/>
                <w:spacing w:val="-3"/>
                <w:szCs w:val="24"/>
              </w:rPr>
              <m:t>I</m:t>
            </m:r>
          </m:e>
          <m:sub>
            <m:r>
              <w:rPr>
                <w:rFonts w:ascii="Cambria Math" w:hAnsi="Cambria Math" w:cs="Courier New"/>
                <w:spacing w:val="-3"/>
                <w:szCs w:val="24"/>
              </w:rPr>
              <m:t>z</m:t>
            </m:r>
          </m:sub>
        </m:sSub>
        <m:r>
          <w:rPr>
            <w:rFonts w:ascii="Cambria Math" w:hAnsi="Cambria Math" w:cs="Courier New"/>
            <w:spacing w:val="-3"/>
            <w:szCs w:val="24"/>
          </w:rPr>
          <m:t>∙</m:t>
        </m:r>
        <m:f>
          <m:f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fPr>
          <m:num>
            <m:r>
              <w:rPr>
                <w:rFonts w:ascii="Cambria Math" w:hAnsi="Cambria Math" w:cs="Courier New"/>
                <w:spacing w:val="-3"/>
                <w:szCs w:val="24"/>
              </w:rPr>
              <m:t>ε</m:t>
            </m:r>
          </m:num>
          <m:den>
            <m:r>
              <w:rPr>
                <w:rFonts w:ascii="Cambria Math" w:hAnsi="Cambria Math" w:cs="Courier New"/>
                <w:spacing w:val="-3"/>
                <w:szCs w:val="24"/>
              </w:rPr>
              <m:t>4</m:t>
            </m:r>
          </m:den>
        </m:f>
        <m:d>
          <m:d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cs="Courier New"/>
          <w:i/>
          <w:spacing w:val="-3"/>
          <w:szCs w:val="24"/>
        </w:rPr>
        <w:t xml:space="preserve">   or      </w:t>
      </w:r>
      <m:oMath>
        <m:r>
          <w:rPr>
            <w:rFonts w:ascii="Cambria Math" w:hAnsi="Cambria Math" w:cs="Courier New"/>
            <w:spacing w:val="-3"/>
            <w:szCs w:val="24"/>
          </w:rPr>
          <m:t>σ=</m:t>
        </m:r>
        <m:d>
          <m:d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fPr>
              <m:num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ϵ</m:t>
                </m:r>
              </m:num>
              <m:den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sSubPr>
          <m:e>
            <m:r>
              <w:rPr>
                <w:rFonts w:ascii="Cambria Math" w:hAnsi="Cambria Math" w:cs="Courier New"/>
                <w:spacing w:val="-3"/>
                <w:szCs w:val="24"/>
              </w:rPr>
              <m:t>I</m:t>
            </m:r>
          </m:e>
          <m:sub>
            <m:r>
              <w:rPr>
                <w:rFonts w:ascii="Cambria Math" w:hAnsi="Cambria Math" w:cs="Courier New"/>
                <w:spacing w:val="-3"/>
                <w:szCs w:val="24"/>
              </w:rPr>
              <m:t>z</m:t>
            </m:r>
          </m:sub>
        </m:sSub>
      </m:oMath>
    </w:p>
    <w:p w:rsidR="000A17C2" w:rsidRDefault="000A17C2" w:rsidP="000A17C2">
      <w:pPr>
        <w:tabs>
          <w:tab w:val="left" w:pos="-720"/>
        </w:tabs>
        <w:suppressAutoHyphens/>
        <w:spacing w:line="26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 xml:space="preserve">Where  Mz = </w:t>
      </w:r>
      <m:oMath>
        <m:nary>
          <m:naryPr>
            <m:chr m:val="∑"/>
            <m:limLoc m:val="undOvr"/>
            <m:supHide m:val="on"/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naryPr>
          <m:sub>
            <m:r>
              <w:rPr>
                <w:rFonts w:ascii="Cambria Math" w:hAnsi="Cambria Math" w:cs="Courier New"/>
                <w:spacing w:val="-3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μ</m:t>
                </m:r>
              </m:e>
              <m:sub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i</m:t>
                </m:r>
              </m:sub>
            </m:sSub>
          </m:e>
        </m:nary>
      </m:oMath>
      <w:r>
        <w:rPr>
          <w:rFonts w:cs="Courier New"/>
          <w:i/>
          <w:spacing w:val="-3"/>
          <w:szCs w:val="24"/>
        </w:rPr>
        <w:t xml:space="preserve">  is  the bulk magnetization that is the total of magnetic dipole moment </w:t>
      </w:r>
      <w:r>
        <w:rPr>
          <w:rFonts w:cstheme="minorHAnsi"/>
          <w:i/>
          <w:spacing w:val="-3"/>
          <w:szCs w:val="24"/>
        </w:rPr>
        <w:t>μ</w:t>
      </w:r>
      <w:r>
        <w:rPr>
          <w:rFonts w:cs="Courier New"/>
          <w:i/>
          <w:spacing w:val="-3"/>
          <w:szCs w:val="24"/>
        </w:rPr>
        <w:t xml:space="preserve">. </w:t>
      </w:r>
    </w:p>
    <w:p w:rsidR="00567166" w:rsidRDefault="000A17C2" w:rsidP="000A17C2">
      <w:pPr>
        <w:tabs>
          <w:tab w:val="left" w:pos="-720"/>
        </w:tabs>
        <w:suppressAutoHyphens/>
        <w:spacing w:line="26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 xml:space="preserve">The dipole moment   </w:t>
      </w:r>
      <m:oMath>
        <m:r>
          <w:rPr>
            <w:rFonts w:ascii="Cambria Math" w:hAnsi="Cambria Math" w:cs="Courier New"/>
            <w:spacing w:val="-3"/>
            <w:szCs w:val="24"/>
          </w:rPr>
          <m:t>μ=γℏI</m:t>
        </m:r>
      </m:oMath>
      <w:r>
        <w:rPr>
          <w:rFonts w:cs="Courier New"/>
          <w:i/>
          <w:spacing w:val="-3"/>
          <w:szCs w:val="24"/>
        </w:rPr>
        <w:t xml:space="preserve"> </w:t>
      </w:r>
      <w:r w:rsidR="00701390">
        <w:rPr>
          <w:rFonts w:cs="Courier New"/>
          <w:i/>
          <w:spacing w:val="-3"/>
          <w:szCs w:val="24"/>
        </w:rPr>
        <w:t xml:space="preserve">and   </w:t>
      </w:r>
      <m:oMath>
        <m:r>
          <w:rPr>
            <w:rFonts w:ascii="Cambria Math" w:hAnsi="Cambria Math" w:cs="Courier New"/>
            <w:spacing w:val="-3"/>
            <w:szCs w:val="24"/>
          </w:rPr>
          <m:t>ε=</m:t>
        </m:r>
        <m:f>
          <m:f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fPr>
          <m:num>
            <m:r>
              <w:rPr>
                <w:rFonts w:ascii="Cambria Math" w:hAnsi="Cambria Math" w:cs="Courier New"/>
                <w:spacing w:val="-3"/>
                <w:szCs w:val="24"/>
              </w:rPr>
              <m:t>γℏ</m:t>
            </m:r>
            <m:sSub>
              <m:sSubPr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sSubPr>
              <m:e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Courier New"/>
                <w:spacing w:val="-3"/>
                <w:szCs w:val="24"/>
              </w:rPr>
              <m:t>kT</m:t>
            </m:r>
          </m:den>
        </m:f>
      </m:oMath>
      <w:r w:rsidR="00701390">
        <w:rPr>
          <w:rFonts w:cs="Courier New"/>
          <w:i/>
          <w:spacing w:val="-3"/>
          <w:szCs w:val="24"/>
        </w:rPr>
        <w:t>.</w:t>
      </w:r>
      <w:r w:rsidR="00701390" w:rsidRPr="00701390">
        <w:rPr>
          <w:rFonts w:cs="Courier New"/>
          <w:i/>
          <w:spacing w:val="-3"/>
          <w:szCs w:val="24"/>
        </w:rPr>
        <w:t xml:space="preserve"> </w:t>
      </w:r>
      <w:r w:rsidR="00701390">
        <w:rPr>
          <w:rFonts w:cs="Courier New"/>
          <w:i/>
          <w:spacing w:val="-3"/>
          <w:szCs w:val="24"/>
        </w:rPr>
        <w:t>(See any NMR book).</w:t>
      </w:r>
    </w:p>
    <w:p w:rsidR="00567166" w:rsidRDefault="00EA0459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Courier New"/>
              <w:spacing w:val="-3"/>
              <w:szCs w:val="24"/>
            </w:rPr>
            <w:lastRenderedPageBreak/>
            <m:t>Tr</m:t>
          </m:r>
          <m:d>
            <m:d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hAnsi="Cambria Math" w:cs="Courier New"/>
                  <w:spacing w:val="-3"/>
                  <w:szCs w:val="24"/>
                </w:rPr>
                <m:t>σ</m:t>
              </m:r>
            </m:e>
          </m:d>
          <m:r>
            <w:rPr>
              <w:rFonts w:ascii="Cambria Math" w:hAnsi="Cambria Math" w:cs="Courier New"/>
              <w:spacing w:val="-3"/>
              <w:szCs w:val="24"/>
            </w:rPr>
            <m:t>=Tr</m:t>
          </m:r>
          <m:d>
            <m:dPr>
              <m:begChr m:val="{"/>
              <m:endChr m:val="}"/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ourier New"/>
                          <w:i/>
                          <w:spacing w:val="-3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  <m:f>
                <m:f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ε</m:t>
                  </m:r>
                </m:num>
                <m:den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Courier New"/>
                  <w:spacing w:val="-3"/>
                  <w:szCs w:val="24"/>
                </w:rPr>
                <m:t>×</m:t>
              </m:r>
              <m:f>
                <m:fPr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ourier New"/>
                          <w:i/>
                          <w:spacing w:val="-3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-1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 w:cs="Courier New"/>
              <w:spacing w:val="-3"/>
              <w:szCs w:val="24"/>
            </w:rPr>
            <m:t>=</m:t>
          </m:r>
          <m:f>
            <m:f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fPr>
            <m:num>
              <m:r>
                <w:rPr>
                  <w:rFonts w:ascii="Cambria Math" w:hAnsi="Cambria Math" w:cs="Courier New"/>
                  <w:spacing w:val="-3"/>
                  <w:szCs w:val="24"/>
                </w:rPr>
                <m:t>ε</m:t>
              </m:r>
            </m:num>
            <m:den>
              <m:r>
                <w:rPr>
                  <w:rFonts w:ascii="Cambria Math" w:hAnsi="Cambria Math" w:cs="Courier New"/>
                  <w:spacing w:val="-3"/>
                  <w:szCs w:val="24"/>
                </w:rPr>
                <m:t>8</m:t>
              </m:r>
            </m:den>
          </m:f>
          <m:r>
            <w:rPr>
              <w:rFonts w:ascii="Cambria Math" w:hAnsi="Cambria Math" w:cs="Courier New"/>
              <w:spacing w:val="-3"/>
              <w:szCs w:val="24"/>
            </w:rPr>
            <m:t>Tr</m:t>
          </m:r>
          <m:d>
            <m:dPr>
              <m:begChr m:val="{"/>
              <m:endChr m:val="}"/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Courier New"/>
                          <w:i/>
                          <w:spacing w:val="-3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 w:cs="Courier New"/>
                            <w:spacing w:val="-3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hAnsi="Cambria Math" w:cs="Courier New"/>
              <w:spacing w:val="-3"/>
              <w:szCs w:val="24"/>
            </w:rPr>
            <m:t>=</m:t>
          </m:r>
          <m:f>
            <m:f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fPr>
            <m:num>
              <m:r>
                <w:rPr>
                  <w:rFonts w:ascii="Cambria Math" w:hAnsi="Cambria Math" w:cs="Courier New"/>
                  <w:spacing w:val="-3"/>
                  <w:szCs w:val="24"/>
                </w:rPr>
                <m:t>ε</m:t>
              </m:r>
            </m:num>
            <m:den>
              <m:r>
                <w:rPr>
                  <w:rFonts w:ascii="Cambria Math" w:hAnsi="Cambria Math" w:cs="Courier New"/>
                  <w:spacing w:val="-3"/>
                  <w:szCs w:val="24"/>
                </w:rPr>
                <m:t>8</m:t>
              </m:r>
            </m:den>
          </m:f>
          <m:r>
            <w:rPr>
              <w:rFonts w:ascii="Cambria Math" w:hAnsi="Cambria Math" w:cs="Courier New"/>
              <w:spacing w:val="-3"/>
              <w:szCs w:val="24"/>
            </w:rPr>
            <m:t>×</m:t>
          </m:r>
          <m:r>
            <w:rPr>
              <w:rFonts w:ascii="Cambria Math" w:hAnsi="Cambria Math" w:cs="Courier New"/>
              <w:spacing w:val="-3"/>
              <w:szCs w:val="24"/>
            </w:rPr>
            <m:t>2</m:t>
          </m:r>
          <m:r>
            <w:rPr>
              <w:rFonts w:ascii="Cambria Math" w:hAnsi="Cambria Math" w:cs="Courier New"/>
              <w:spacing w:val="-3"/>
              <w:szCs w:val="24"/>
            </w:rPr>
            <m:t>=</m:t>
          </m:r>
          <m:f>
            <m:f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fPr>
            <m:num>
              <m:r>
                <w:rPr>
                  <w:rFonts w:ascii="Cambria Math" w:hAnsi="Cambria Math" w:cs="Courier New"/>
                  <w:spacing w:val="-3"/>
                  <w:szCs w:val="24"/>
                </w:rPr>
                <m:t>ε</m:t>
              </m:r>
            </m:num>
            <m:den>
              <m:r>
                <w:rPr>
                  <w:rFonts w:ascii="Cambria Math" w:hAnsi="Cambria Math" w:cs="Courier New"/>
                  <w:spacing w:val="-3"/>
                  <w:szCs w:val="24"/>
                </w:rPr>
                <m:t>4</m:t>
              </m:r>
            </m:den>
          </m:f>
        </m:oMath>
      </m:oMathPara>
    </w:p>
    <w:p w:rsidR="00563421" w:rsidRDefault="00563421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</w:p>
    <w:p w:rsidR="00C546E8" w:rsidRDefault="00735C51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 xml:space="preserve">Where  </w:t>
      </w:r>
      <m:oMath>
        <m:sSub>
          <m:sSub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sSubPr>
          <m:e>
            <m:r>
              <w:rPr>
                <w:rFonts w:ascii="Cambria Math" w:hAnsi="Cambria Math" w:cs="Courier New"/>
                <w:spacing w:val="-3"/>
                <w:szCs w:val="24"/>
              </w:rPr>
              <m:t>I</m:t>
            </m:r>
          </m:e>
          <m:sub>
            <m:r>
              <w:rPr>
                <w:rFonts w:ascii="Cambria Math" w:hAnsi="Cambria Math" w:cs="Courier New"/>
                <w:spacing w:val="-3"/>
                <w:szCs w:val="24"/>
              </w:rPr>
              <m:t>z</m:t>
            </m:r>
          </m:sub>
        </m:sSub>
        <m:r>
          <w:rPr>
            <w:rFonts w:ascii="Cambria Math" w:hAnsi="Cambria Math" w:cs="Courier New"/>
            <w:spacing w:val="-3"/>
            <w:szCs w:val="24"/>
          </w:rPr>
          <m:t>=</m:t>
        </m:r>
        <m:f>
          <m:f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fPr>
          <m:num>
            <m:r>
              <w:rPr>
                <w:rFonts w:ascii="Cambria Math" w:hAnsi="Cambria Math" w:cs="Courier New"/>
                <w:spacing w:val="-3"/>
                <w:szCs w:val="24"/>
              </w:rPr>
              <m:t>1</m:t>
            </m:r>
          </m:num>
          <m:den>
            <m:r>
              <w:rPr>
                <w:rFonts w:ascii="Cambria Math" w:hAnsi="Cambria Math" w:cs="Courier New"/>
                <w:spacing w:val="-3"/>
                <w:szCs w:val="24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-1</m:t>
                  </m:r>
                </m:e>
              </m:mr>
            </m:m>
          </m:e>
        </m:d>
      </m:oMath>
      <w:r w:rsidR="00C546E8">
        <w:rPr>
          <w:rFonts w:cs="Courier New"/>
          <w:i/>
          <w:spacing w:val="-3"/>
          <w:szCs w:val="24"/>
        </w:rPr>
        <w:t xml:space="preserve">   and      </w:t>
      </w:r>
      <m:oMath>
        <m:r>
          <w:rPr>
            <w:rFonts w:ascii="Cambria Math" w:hAnsi="Cambria Math" w:cs="Courier New"/>
            <w:spacing w:val="-3"/>
            <w:szCs w:val="24"/>
          </w:rPr>
          <m:t>σ=</m:t>
        </m:r>
        <m:d>
          <m:d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fPr>
              <m:num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ϵ</m:t>
                </m:r>
              </m:num>
              <m:den>
                <m:r>
                  <w:rPr>
                    <w:rFonts w:ascii="Cambria Math" w:hAnsi="Cambria Math" w:cs="Courier New"/>
                    <w:spacing w:val="-3"/>
                    <w:szCs w:val="24"/>
                  </w:rPr>
                  <m:t>2</m:t>
                </m:r>
              </m:den>
            </m:f>
          </m:e>
        </m:d>
        <m:sSub>
          <m:sSub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sSubPr>
          <m:e>
            <m:r>
              <w:rPr>
                <w:rFonts w:ascii="Cambria Math" w:hAnsi="Cambria Math" w:cs="Courier New"/>
                <w:spacing w:val="-3"/>
                <w:szCs w:val="24"/>
              </w:rPr>
              <m:t>I</m:t>
            </m:r>
          </m:e>
          <m:sub>
            <m:r>
              <w:rPr>
                <w:rFonts w:ascii="Cambria Math" w:hAnsi="Cambria Math" w:cs="Courier New"/>
                <w:spacing w:val="-3"/>
                <w:szCs w:val="24"/>
              </w:rPr>
              <m:t>z</m:t>
            </m:r>
          </m:sub>
        </m:sSub>
        <m:r>
          <w:rPr>
            <w:rFonts w:ascii="Cambria Math" w:hAnsi="Cambria Math" w:cs="Courier New"/>
            <w:spacing w:val="-3"/>
            <w:szCs w:val="24"/>
          </w:rPr>
          <m:t>=</m:t>
        </m:r>
        <m:f>
          <m:fPr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fPr>
          <m:num>
            <m:r>
              <w:rPr>
                <w:rFonts w:ascii="Cambria Math" w:hAnsi="Cambria Math" w:cs="Courier New"/>
                <w:spacing w:val="-3"/>
                <w:szCs w:val="24"/>
              </w:rPr>
              <m:t>ε</m:t>
            </m:r>
          </m:num>
          <m:den>
            <m:r>
              <w:rPr>
                <w:rFonts w:ascii="Cambria Math" w:hAnsi="Cambria Math" w:cs="Courier New"/>
                <w:spacing w:val="-3"/>
                <w:szCs w:val="24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cs="Courier New"/>
          <w:i/>
          <w:spacing w:val="-3"/>
          <w:szCs w:val="24"/>
        </w:rPr>
        <w:t xml:space="preserve"> </w:t>
      </w:r>
    </w:p>
    <w:p w:rsidR="00735C51" w:rsidRDefault="00735C51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>The Tr means add the diagonal number together.</w:t>
      </w:r>
      <w:r w:rsidR="003743E7">
        <w:rPr>
          <w:rFonts w:cs="Courier New"/>
          <w:i/>
          <w:spacing w:val="-3"/>
          <w:szCs w:val="24"/>
        </w:rPr>
        <w:t xml:space="preserve"> The final result is:</w:t>
      </w:r>
    </w:p>
    <w:p w:rsidR="003743E7" w:rsidRPr="00457094" w:rsidRDefault="003743E7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color w:val="00B050"/>
          <w:spacing w:val="-3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="Courier New"/>
                  <w:i/>
                  <w:color w:val="00B050"/>
                  <w:spacing w:val="-3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color w:val="00B050"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z</m:t>
                  </m:r>
                </m:sub>
              </m:sSub>
            </m:e>
          </m:d>
          <m:r>
            <w:rPr>
              <w:rFonts w:ascii="Cambria Math" w:hAnsi="Cambria Math" w:cs="Courier New"/>
              <w:color w:val="00B05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Courier New"/>
                  <w:i/>
                  <w:color w:val="00B05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ourier New"/>
                  <w:color w:val="00B050"/>
                  <w:spacing w:val="-3"/>
                  <w:sz w:val="28"/>
                  <w:szCs w:val="28"/>
                </w:rPr>
                <m:t>N</m:t>
              </m:r>
              <m:sSup>
                <m:sSupPr>
                  <m:ctrlPr>
                    <w:rPr>
                      <w:rFonts w:ascii="Cambria Math" w:hAnsi="Cambria Math" w:cs="Courier New"/>
                      <w:i/>
                      <w:color w:val="00B050"/>
                      <w:spacing w:val="-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γ</m:t>
                  </m:r>
                </m:e>
                <m:sup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Courier New"/>
                      <w:i/>
                      <w:color w:val="00B050"/>
                      <w:spacing w:val="-3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ℏ</m:t>
                  </m:r>
                </m:e>
                <m:sup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="Courier New"/>
                      <w:i/>
                      <w:color w:val="00B050"/>
                      <w:spacing w:val="-3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Courier New"/>
                      <w:color w:val="00B050"/>
                      <w:spacing w:val="-3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 w:cs="Courier New"/>
                  <w:color w:val="00B050"/>
                  <w:spacing w:val="-3"/>
                  <w:sz w:val="28"/>
                  <w:szCs w:val="28"/>
                </w:rPr>
                <m:t>4kT</m:t>
              </m:r>
            </m:den>
          </m:f>
        </m:oMath>
      </m:oMathPara>
    </w:p>
    <w:p w:rsidR="003743E7" w:rsidRDefault="003743E7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 xml:space="preserve">It tells us: The bulk magnetization of spin in the magnetic field B0 is directly proportional to N, the total number of spins in the system, and </w:t>
      </w:r>
      <w:r w:rsidR="005B4F6B">
        <w:rPr>
          <w:rFonts w:cstheme="minorHAnsi"/>
          <w:i/>
          <w:spacing w:val="-3"/>
          <w:szCs w:val="24"/>
        </w:rPr>
        <w:t>ϒ</w:t>
      </w:r>
      <w:r w:rsidR="005B4F6B" w:rsidRPr="005B4F6B">
        <w:rPr>
          <w:rFonts w:cstheme="minorHAnsi"/>
          <w:i/>
          <w:spacing w:val="-3"/>
          <w:szCs w:val="24"/>
          <w:vertAlign w:val="superscript"/>
        </w:rPr>
        <w:t>2</w:t>
      </w:r>
      <w:r>
        <w:rPr>
          <w:rFonts w:cs="Courier New"/>
          <w:i/>
          <w:spacing w:val="-3"/>
          <w:szCs w:val="24"/>
        </w:rPr>
        <w:t xml:space="preserve"> </w:t>
      </w:r>
      <w:r w:rsidR="005B4F6B">
        <w:rPr>
          <w:rFonts w:cs="Courier New"/>
          <w:i/>
          <w:spacing w:val="-3"/>
          <w:szCs w:val="24"/>
        </w:rPr>
        <w:t xml:space="preserve"> magnetogyric ratio, the strength of the magnetic field.</w:t>
      </w:r>
      <w:r>
        <w:rPr>
          <w:rFonts w:cs="Courier New"/>
          <w:i/>
          <w:spacing w:val="-3"/>
          <w:szCs w:val="24"/>
        </w:rPr>
        <w:t xml:space="preserve"> </w:t>
      </w:r>
    </w:p>
    <w:p w:rsidR="00563421" w:rsidRDefault="00563421" w:rsidP="00990C33">
      <w:pPr>
        <w:tabs>
          <w:tab w:val="left" w:pos="-720"/>
        </w:tabs>
        <w:suppressAutoHyphens/>
        <w:spacing w:after="0"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>*****************************************************************</w:t>
      </w:r>
    </w:p>
    <w:p w:rsidR="00563421" w:rsidRDefault="00563421" w:rsidP="00990C33">
      <w:pPr>
        <w:tabs>
          <w:tab w:val="left" w:pos="-720"/>
        </w:tabs>
        <w:suppressAutoHyphens/>
        <w:spacing w:after="0"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>Note:</w:t>
      </w:r>
    </w:p>
    <w:p w:rsidR="00567166" w:rsidRDefault="00E63C6C" w:rsidP="00990C33">
      <w:pPr>
        <w:tabs>
          <w:tab w:val="left" w:pos="-720"/>
        </w:tabs>
        <w:suppressAutoHyphens/>
        <w:spacing w:after="0"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>Matrix Operation:</w:t>
      </w:r>
    </w:p>
    <w:p w:rsidR="00E63C6C" w:rsidRDefault="00442B69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d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f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h</m:t>
                    </m:r>
                  </m:e>
                </m:mr>
              </m:m>
            </m:e>
          </m:d>
          <m:r>
            <w:rPr>
              <w:rFonts w:ascii="Cambria Math" w:hAnsi="Cambria Math" w:cs="Courier New"/>
              <w:spacing w:val="-3"/>
              <w:szCs w:val="24"/>
            </w:rPr>
            <m:t>=</m:t>
          </m:r>
          <m:d>
            <m:dPr>
              <m:ctrlPr>
                <w:rPr>
                  <w:rFonts w:ascii="Cambria Math" w:hAnsi="Cambria Math" w:cs="Courier New"/>
                  <w:i/>
                  <w:spacing w:val="-3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Courier New"/>
                      <w:i/>
                      <w:spacing w:val="-3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ae+ag</m:t>
                    </m:r>
                  </m:e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bf+bh</m:t>
                    </m:r>
                  </m:e>
                </m:mr>
                <m:mr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ce+cg</m:t>
                    </m:r>
                  </m:e>
                  <m:e>
                    <m:r>
                      <w:rPr>
                        <w:rFonts w:ascii="Cambria Math" w:hAnsi="Cambria Math" w:cs="Courier New"/>
                        <w:spacing w:val="-3"/>
                        <w:szCs w:val="24"/>
                      </w:rPr>
                      <m:t>df+dh</m:t>
                    </m:r>
                  </m:e>
                </m:mr>
              </m:m>
            </m:e>
          </m:d>
        </m:oMath>
      </m:oMathPara>
    </w:p>
    <w:p w:rsidR="007921CC" w:rsidRPr="007921CC" w:rsidRDefault="007921CC" w:rsidP="007921C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p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E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P</m:t>
                  </m:r>
                </m:e>
              </m:mr>
            </m:m>
          </m:e>
        </m:d>
      </m:oMath>
      <w:r>
        <w:rPr>
          <w:rFonts w:cs="Courier New"/>
          <w:i/>
          <w:spacing w:val="-3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 w:cs="Courier New"/>
                <w:i/>
                <w:spacing w:val="-3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 w:cs="Courier New"/>
                    <w:i/>
                    <w:spacing w:val="-3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aA+aE+aI+aM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b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d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eA+eE+eI+eM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f</m:t>
                  </m:r>
                </m:e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g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h</m:t>
                  </m:r>
                </m:e>
              </m:mr>
              <m:mr>
                <m:e>
                  <m:r>
                    <w:rPr>
                      <w:rFonts w:ascii="Cambria Math" w:hAnsi="Cambria Math" w:cs="Courier New"/>
                      <w:spacing w:val="-3"/>
                      <w:szCs w:val="24"/>
                    </w:rPr>
                    <m:t>i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j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k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l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m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n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o</m:t>
                  </m:r>
                  <m:ctrlPr>
                    <w:rPr>
                      <w:rFonts w:ascii="Cambria Math" w:eastAsia="Cambria Math" w:hAnsi="Cambria Math" w:cs="Cambria Math"/>
                      <w:i/>
                      <w:spacing w:val="-3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pacing w:val="-3"/>
                      <w:szCs w:val="24"/>
                    </w:rPr>
                    <m:t>p</m:t>
                  </m:r>
                </m:e>
              </m:mr>
            </m:m>
          </m:e>
        </m:d>
      </m:oMath>
    </w:p>
    <w:p w:rsidR="007921CC" w:rsidRPr="007921CC" w:rsidRDefault="00563421" w:rsidP="0025440C">
      <w:pPr>
        <w:tabs>
          <w:tab w:val="left" w:pos="-720"/>
        </w:tabs>
        <w:suppressAutoHyphens/>
        <w:spacing w:line="480" w:lineRule="atLeast"/>
        <w:jc w:val="both"/>
        <w:rPr>
          <w:rFonts w:cs="Courier New"/>
          <w:i/>
          <w:spacing w:val="-3"/>
          <w:szCs w:val="24"/>
        </w:rPr>
      </w:pPr>
      <w:r>
        <w:rPr>
          <w:rFonts w:cs="Courier New"/>
          <w:i/>
          <w:spacing w:val="-3"/>
          <w:szCs w:val="24"/>
        </w:rPr>
        <w:t>******************************************************************</w:t>
      </w:r>
    </w:p>
    <w:sectPr w:rsidR="007921CC" w:rsidRPr="007921CC" w:rsidSect="0080564F">
      <w:headerReference w:type="default" r:id="rId37"/>
      <w:footerReference w:type="default" r:id="rId3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10" w:rsidRDefault="00BC5310" w:rsidP="00832AF1">
      <w:pPr>
        <w:spacing w:after="0"/>
      </w:pPr>
      <w:r>
        <w:separator/>
      </w:r>
    </w:p>
  </w:endnote>
  <w:endnote w:type="continuationSeparator" w:id="0">
    <w:p w:rsidR="00BC5310" w:rsidRDefault="00BC5310" w:rsidP="00832A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320"/>
      <w:docPartObj>
        <w:docPartGallery w:val="Page Numbers (Bottom of Page)"/>
        <w:docPartUnique/>
      </w:docPartObj>
    </w:sdtPr>
    <w:sdtContent>
      <w:p w:rsidR="00EA0459" w:rsidRDefault="00EA0459">
        <w:pPr>
          <w:pStyle w:val="Footer"/>
          <w:jc w:val="right"/>
        </w:pPr>
        <w:fldSimple w:instr=" PAGE   \* MERGEFORMAT ">
          <w:r w:rsidR="00457094">
            <w:rPr>
              <w:noProof/>
            </w:rPr>
            <w:t>1</w:t>
          </w:r>
        </w:fldSimple>
      </w:p>
    </w:sdtContent>
  </w:sdt>
  <w:p w:rsidR="00EA0459" w:rsidRDefault="00EA0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10" w:rsidRDefault="00BC5310" w:rsidP="00832AF1">
      <w:pPr>
        <w:spacing w:after="0"/>
      </w:pPr>
      <w:r>
        <w:separator/>
      </w:r>
    </w:p>
  </w:footnote>
  <w:footnote w:type="continuationSeparator" w:id="0">
    <w:p w:rsidR="00BC5310" w:rsidRDefault="00BC5310" w:rsidP="00832A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59" w:rsidRDefault="00EA0459">
    <w:pPr>
      <w:pStyle w:val="Header"/>
    </w:pPr>
    <w:r>
      <w:t>File:P:\How_NMR_Works</w:t>
    </w:r>
  </w:p>
  <w:p w:rsidR="00EA0459" w:rsidRDefault="00EA0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D1F"/>
    <w:multiLevelType w:val="hybridMultilevel"/>
    <w:tmpl w:val="B024CABA"/>
    <w:lvl w:ilvl="0" w:tplc="452AD9B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34EA"/>
    <w:multiLevelType w:val="multilevel"/>
    <w:tmpl w:val="7F14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D9608F"/>
    <w:multiLevelType w:val="hybridMultilevel"/>
    <w:tmpl w:val="ECA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6C10"/>
    <w:rsid w:val="000063E4"/>
    <w:rsid w:val="00033151"/>
    <w:rsid w:val="000344AC"/>
    <w:rsid w:val="00037A4E"/>
    <w:rsid w:val="00057EE2"/>
    <w:rsid w:val="00093D8B"/>
    <w:rsid w:val="000A17C2"/>
    <w:rsid w:val="000B364A"/>
    <w:rsid w:val="000C35AF"/>
    <w:rsid w:val="000D46D4"/>
    <w:rsid w:val="001023E9"/>
    <w:rsid w:val="00104FAE"/>
    <w:rsid w:val="00123057"/>
    <w:rsid w:val="001272DE"/>
    <w:rsid w:val="00164466"/>
    <w:rsid w:val="001A5798"/>
    <w:rsid w:val="001B26FD"/>
    <w:rsid w:val="001C1645"/>
    <w:rsid w:val="001C1C76"/>
    <w:rsid w:val="001D732C"/>
    <w:rsid w:val="001F30FF"/>
    <w:rsid w:val="00203905"/>
    <w:rsid w:val="002057FC"/>
    <w:rsid w:val="002171F5"/>
    <w:rsid w:val="00221676"/>
    <w:rsid w:val="00221DF2"/>
    <w:rsid w:val="00224841"/>
    <w:rsid w:val="00231D88"/>
    <w:rsid w:val="002404DB"/>
    <w:rsid w:val="002511CE"/>
    <w:rsid w:val="0025440C"/>
    <w:rsid w:val="0025499E"/>
    <w:rsid w:val="0026527D"/>
    <w:rsid w:val="002A5691"/>
    <w:rsid w:val="002B663C"/>
    <w:rsid w:val="002B7BFD"/>
    <w:rsid w:val="002E3B35"/>
    <w:rsid w:val="003021FF"/>
    <w:rsid w:val="0034557E"/>
    <w:rsid w:val="00360B62"/>
    <w:rsid w:val="00363A2A"/>
    <w:rsid w:val="003743E7"/>
    <w:rsid w:val="003748E8"/>
    <w:rsid w:val="00394934"/>
    <w:rsid w:val="003A0191"/>
    <w:rsid w:val="003A54C9"/>
    <w:rsid w:val="003B2325"/>
    <w:rsid w:val="003E0212"/>
    <w:rsid w:val="003E2CAE"/>
    <w:rsid w:val="003E7170"/>
    <w:rsid w:val="004013BF"/>
    <w:rsid w:val="004115B8"/>
    <w:rsid w:val="00420122"/>
    <w:rsid w:val="0042220B"/>
    <w:rsid w:val="00442B69"/>
    <w:rsid w:val="00457094"/>
    <w:rsid w:val="0046041C"/>
    <w:rsid w:val="00485824"/>
    <w:rsid w:val="00485A96"/>
    <w:rsid w:val="004901E0"/>
    <w:rsid w:val="004A4873"/>
    <w:rsid w:val="004B7C4A"/>
    <w:rsid w:val="004C52E6"/>
    <w:rsid w:val="004E2FE7"/>
    <w:rsid w:val="004E6C10"/>
    <w:rsid w:val="004F6905"/>
    <w:rsid w:val="00506373"/>
    <w:rsid w:val="00532A27"/>
    <w:rsid w:val="00552E70"/>
    <w:rsid w:val="00562C33"/>
    <w:rsid w:val="00563421"/>
    <w:rsid w:val="00567166"/>
    <w:rsid w:val="00580371"/>
    <w:rsid w:val="005A7CF2"/>
    <w:rsid w:val="005B4F6B"/>
    <w:rsid w:val="005B5C0F"/>
    <w:rsid w:val="005C6E87"/>
    <w:rsid w:val="0060026B"/>
    <w:rsid w:val="0062657A"/>
    <w:rsid w:val="00640730"/>
    <w:rsid w:val="00652D89"/>
    <w:rsid w:val="00687257"/>
    <w:rsid w:val="006A1286"/>
    <w:rsid w:val="006B6B8C"/>
    <w:rsid w:val="006C6A31"/>
    <w:rsid w:val="006E3754"/>
    <w:rsid w:val="00701390"/>
    <w:rsid w:val="00704D3B"/>
    <w:rsid w:val="00710493"/>
    <w:rsid w:val="007152FB"/>
    <w:rsid w:val="00723A6A"/>
    <w:rsid w:val="00735C51"/>
    <w:rsid w:val="00750D47"/>
    <w:rsid w:val="00765552"/>
    <w:rsid w:val="00786E88"/>
    <w:rsid w:val="007921CC"/>
    <w:rsid w:val="007C4C79"/>
    <w:rsid w:val="007E3D47"/>
    <w:rsid w:val="0080564F"/>
    <w:rsid w:val="00806762"/>
    <w:rsid w:val="00813537"/>
    <w:rsid w:val="00825FAE"/>
    <w:rsid w:val="00832AF1"/>
    <w:rsid w:val="008370CC"/>
    <w:rsid w:val="00842AF7"/>
    <w:rsid w:val="008456D4"/>
    <w:rsid w:val="0084590E"/>
    <w:rsid w:val="00852E13"/>
    <w:rsid w:val="00863150"/>
    <w:rsid w:val="00874924"/>
    <w:rsid w:val="008D390A"/>
    <w:rsid w:val="008F35BA"/>
    <w:rsid w:val="008F49DC"/>
    <w:rsid w:val="00900099"/>
    <w:rsid w:val="009200C1"/>
    <w:rsid w:val="009224B5"/>
    <w:rsid w:val="009477CC"/>
    <w:rsid w:val="00960B55"/>
    <w:rsid w:val="009736D0"/>
    <w:rsid w:val="00981E72"/>
    <w:rsid w:val="009845D3"/>
    <w:rsid w:val="00990C33"/>
    <w:rsid w:val="009B1615"/>
    <w:rsid w:val="009C4A29"/>
    <w:rsid w:val="009F1FA3"/>
    <w:rsid w:val="00A1531E"/>
    <w:rsid w:val="00A159E8"/>
    <w:rsid w:val="00A22157"/>
    <w:rsid w:val="00A3121F"/>
    <w:rsid w:val="00A417A5"/>
    <w:rsid w:val="00A44494"/>
    <w:rsid w:val="00A454ED"/>
    <w:rsid w:val="00A47167"/>
    <w:rsid w:val="00A77EFD"/>
    <w:rsid w:val="00A903D4"/>
    <w:rsid w:val="00A968A8"/>
    <w:rsid w:val="00A978CB"/>
    <w:rsid w:val="00AB4CD6"/>
    <w:rsid w:val="00AC4CA5"/>
    <w:rsid w:val="00AE65EA"/>
    <w:rsid w:val="00AF6149"/>
    <w:rsid w:val="00AF768F"/>
    <w:rsid w:val="00B10A19"/>
    <w:rsid w:val="00B165A6"/>
    <w:rsid w:val="00B27CE7"/>
    <w:rsid w:val="00B470EE"/>
    <w:rsid w:val="00B74740"/>
    <w:rsid w:val="00B9624B"/>
    <w:rsid w:val="00B969A6"/>
    <w:rsid w:val="00BA26BF"/>
    <w:rsid w:val="00BA67BB"/>
    <w:rsid w:val="00BB0AF3"/>
    <w:rsid w:val="00BC5310"/>
    <w:rsid w:val="00BC6DE7"/>
    <w:rsid w:val="00BF6BAC"/>
    <w:rsid w:val="00C001C1"/>
    <w:rsid w:val="00C069B9"/>
    <w:rsid w:val="00C13E68"/>
    <w:rsid w:val="00C23B5E"/>
    <w:rsid w:val="00C2625F"/>
    <w:rsid w:val="00C32913"/>
    <w:rsid w:val="00C36FFC"/>
    <w:rsid w:val="00C4746C"/>
    <w:rsid w:val="00C546E8"/>
    <w:rsid w:val="00C64313"/>
    <w:rsid w:val="00C74F95"/>
    <w:rsid w:val="00CA0542"/>
    <w:rsid w:val="00CA45F5"/>
    <w:rsid w:val="00CA766C"/>
    <w:rsid w:val="00CC78FE"/>
    <w:rsid w:val="00CF299A"/>
    <w:rsid w:val="00CF6C8B"/>
    <w:rsid w:val="00D218C6"/>
    <w:rsid w:val="00D26A53"/>
    <w:rsid w:val="00D30194"/>
    <w:rsid w:val="00D96CB1"/>
    <w:rsid w:val="00DA0D7F"/>
    <w:rsid w:val="00DC3A83"/>
    <w:rsid w:val="00DE5F9E"/>
    <w:rsid w:val="00DE7792"/>
    <w:rsid w:val="00E06678"/>
    <w:rsid w:val="00E27E94"/>
    <w:rsid w:val="00E32CB4"/>
    <w:rsid w:val="00E36FC9"/>
    <w:rsid w:val="00E574B5"/>
    <w:rsid w:val="00E63C6C"/>
    <w:rsid w:val="00E66CF0"/>
    <w:rsid w:val="00EA0459"/>
    <w:rsid w:val="00EA4B32"/>
    <w:rsid w:val="00EC5EA6"/>
    <w:rsid w:val="00ED2053"/>
    <w:rsid w:val="00EE209C"/>
    <w:rsid w:val="00EE6326"/>
    <w:rsid w:val="00EF0681"/>
    <w:rsid w:val="00F12568"/>
    <w:rsid w:val="00F3228F"/>
    <w:rsid w:val="00F36347"/>
    <w:rsid w:val="00F56D1E"/>
    <w:rsid w:val="00F65E6C"/>
    <w:rsid w:val="00F745FC"/>
    <w:rsid w:val="00F81D8D"/>
    <w:rsid w:val="00F84E28"/>
    <w:rsid w:val="00FA06A4"/>
    <w:rsid w:val="00FA5D01"/>
    <w:rsid w:val="00FB0EC3"/>
    <w:rsid w:val="00FB25EB"/>
    <w:rsid w:val="00FB5414"/>
    <w:rsid w:val="00FC11D2"/>
    <w:rsid w:val="00FD5CD0"/>
    <w:rsid w:val="00FD6D3D"/>
    <w:rsid w:val="00FE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C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C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2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568"/>
    <w:rPr>
      <w:b/>
      <w:bCs/>
    </w:rPr>
  </w:style>
  <w:style w:type="character" w:styleId="Emphasis">
    <w:name w:val="Emphasis"/>
    <w:basedOn w:val="DefaultParagraphFont"/>
    <w:uiPriority w:val="20"/>
    <w:qFormat/>
    <w:rsid w:val="00F12568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663C"/>
  </w:style>
  <w:style w:type="character" w:customStyle="1" w:styleId="DateChar">
    <w:name w:val="Date Char"/>
    <w:basedOn w:val="DefaultParagraphFont"/>
    <w:link w:val="Date"/>
    <w:uiPriority w:val="99"/>
    <w:semiHidden/>
    <w:rsid w:val="002B663C"/>
  </w:style>
  <w:style w:type="paragraph" w:styleId="ListParagraph">
    <w:name w:val="List Paragraph"/>
    <w:basedOn w:val="Normal"/>
    <w:uiPriority w:val="34"/>
    <w:qFormat/>
    <w:rsid w:val="00A90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AF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2AF1"/>
  </w:style>
  <w:style w:type="paragraph" w:styleId="Footer">
    <w:name w:val="footer"/>
    <w:basedOn w:val="Normal"/>
    <w:link w:val="FooterChar"/>
    <w:uiPriority w:val="99"/>
    <w:unhideWhenUsed/>
    <w:rsid w:val="00832AF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0C1C"/>
    <w:rsid w:val="004E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CF352EC8647C980A21E99ABE8E878">
    <w:name w:val="040CF352EC8647C980A21E99ABE8E878"/>
    <w:rsid w:val="004E0C1C"/>
  </w:style>
  <w:style w:type="character" w:styleId="PlaceholderText">
    <w:name w:val="Placeholder Text"/>
    <w:basedOn w:val="DefaultParagraphFont"/>
    <w:uiPriority w:val="99"/>
    <w:semiHidden/>
    <w:rsid w:val="004E0C1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Shaoxiong</dc:creator>
  <cp:lastModifiedBy>swu</cp:lastModifiedBy>
  <cp:revision>27</cp:revision>
  <cp:lastPrinted>2010-03-04T16:11:00Z</cp:lastPrinted>
  <dcterms:created xsi:type="dcterms:W3CDTF">2010-03-26T14:31:00Z</dcterms:created>
  <dcterms:modified xsi:type="dcterms:W3CDTF">2010-03-26T22:31:00Z</dcterms:modified>
</cp:coreProperties>
</file>